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41" w:rsidRPr="00591DFB" w:rsidRDefault="001435B6">
      <w:pPr>
        <w:jc w:val="center"/>
        <w:rPr>
          <w:rFonts w:ascii="Times New Roman" w:eastAsia="微软雅黑" w:hAnsi="Times New Roman" w:cs="Times New Roman"/>
          <w:b/>
          <w:bCs/>
          <w:color w:val="0070C0"/>
          <w:sz w:val="32"/>
          <w:szCs w:val="32"/>
        </w:rPr>
      </w:pPr>
      <w:r w:rsidRPr="00591DFB">
        <w:rPr>
          <w:rFonts w:ascii="Times New Roman" w:eastAsia="微软雅黑" w:hAnsi="Times New Roman" w:cs="Times New Roman"/>
          <w:b/>
          <w:bCs/>
          <w:color w:val="0070C0"/>
          <w:sz w:val="32"/>
          <w:szCs w:val="32"/>
        </w:rPr>
        <w:t xml:space="preserve">7.3 </w:t>
      </w:r>
      <w:r w:rsidRPr="00591DFB">
        <w:rPr>
          <w:rFonts w:ascii="Times New Roman" w:eastAsia="微软雅黑" w:hAnsi="Times New Roman" w:cs="Times New Roman"/>
          <w:b/>
          <w:bCs/>
          <w:color w:val="0070C0"/>
          <w:sz w:val="32"/>
          <w:szCs w:val="32"/>
        </w:rPr>
        <w:t>重力</w:t>
      </w:r>
      <w:r w:rsidRPr="00591DFB">
        <w:rPr>
          <w:rFonts w:ascii="Times New Roman" w:eastAsia="微软雅黑" w:hAnsi="Times New Roman" w:cs="Times New Roman" w:hint="eastAsia"/>
          <w:b/>
          <w:bCs/>
          <w:color w:val="0070C0"/>
          <w:sz w:val="32"/>
          <w:szCs w:val="32"/>
        </w:rPr>
        <w:t xml:space="preserve"> </w:t>
      </w:r>
      <w:r w:rsidRPr="00591DFB">
        <w:rPr>
          <w:rFonts w:ascii="Times New Roman" w:eastAsia="微软雅黑" w:hAnsi="Times New Roman" w:cs="Times New Roman" w:hint="eastAsia"/>
          <w:b/>
          <w:bCs/>
          <w:color w:val="0070C0"/>
          <w:sz w:val="32"/>
          <w:szCs w:val="32"/>
        </w:rPr>
        <w:t>同步练习</w:t>
      </w:r>
      <w:bookmarkStart w:id="0" w:name="_GoBack"/>
      <w:bookmarkEnd w:id="0"/>
    </w:p>
    <w:p w:rsidR="00465141" w:rsidRDefault="001435B6">
      <w:pPr>
        <w:spacing w:line="360" w:lineRule="auto"/>
      </w:pPr>
      <w:r>
        <w:rPr>
          <w:rFonts w:ascii="Times New Roman" w:eastAsia="新宋体" w:hAnsi="Times New Roman" w:hint="eastAsia"/>
          <w:b/>
          <w:szCs w:val="21"/>
        </w:rPr>
        <w:t>一．选择题</w:t>
      </w:r>
    </w:p>
    <w:p w:rsidR="00465141" w:rsidRDefault="001435B6">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．下列物体中，重力最接近</w:t>
      </w:r>
      <w:r>
        <w:rPr>
          <w:rFonts w:ascii="Times New Roman" w:eastAsia="新宋体" w:hAnsi="Times New Roman" w:hint="eastAsia"/>
          <w:szCs w:val="21"/>
        </w:rPr>
        <w:t>20N</w:t>
      </w:r>
      <w:r>
        <w:rPr>
          <w:rFonts w:ascii="Times New Roman" w:eastAsia="新宋体" w:hAnsi="Times New Roman" w:hint="eastAsia"/>
          <w:szCs w:val="21"/>
        </w:rPr>
        <w:t>的物体可能是（　　）</w:t>
      </w:r>
    </w:p>
    <w:p w:rsidR="00465141" w:rsidRDefault="001435B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．一只老母鸡</w:t>
      </w:r>
      <w:r>
        <w:tab/>
      </w:r>
      <w:r>
        <w:rPr>
          <w:rFonts w:ascii="Times New Roman" w:eastAsia="新宋体" w:hAnsi="Times New Roman" w:hint="eastAsia"/>
          <w:szCs w:val="21"/>
        </w:rPr>
        <w:t>B</w:t>
      </w:r>
      <w:r>
        <w:rPr>
          <w:rFonts w:ascii="Times New Roman" w:eastAsia="新宋体" w:hAnsi="Times New Roman" w:hint="eastAsia"/>
          <w:szCs w:val="21"/>
        </w:rPr>
        <w:t>．一袋牛奶</w:t>
      </w:r>
      <w:r>
        <w:tab/>
      </w:r>
      <w:r>
        <w:rPr>
          <w:rFonts w:ascii="Times New Roman" w:eastAsia="新宋体" w:hAnsi="Times New Roman" w:hint="eastAsia"/>
          <w:szCs w:val="21"/>
        </w:rPr>
        <w:t>C</w:t>
      </w:r>
      <w:r>
        <w:rPr>
          <w:rFonts w:ascii="Times New Roman" w:eastAsia="新宋体" w:hAnsi="Times New Roman" w:hint="eastAsia"/>
          <w:szCs w:val="21"/>
        </w:rPr>
        <w:t>．一只鸡蛋</w:t>
      </w:r>
      <w:r>
        <w:tab/>
      </w:r>
      <w:r>
        <w:rPr>
          <w:rFonts w:ascii="Times New Roman" w:eastAsia="新宋体" w:hAnsi="Times New Roman" w:hint="eastAsia"/>
          <w:szCs w:val="21"/>
        </w:rPr>
        <w:t>D</w:t>
      </w:r>
      <w:r>
        <w:rPr>
          <w:rFonts w:ascii="Times New Roman" w:eastAsia="新宋体" w:hAnsi="Times New Roman" w:hint="eastAsia"/>
          <w:szCs w:val="21"/>
        </w:rPr>
        <w:t>．一只蚂蚁</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因为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，所以物体的质量为</w:t>
      </w:r>
      <w:r>
        <w:rPr>
          <w:rFonts w:ascii="Times New Roman" w:eastAsia="新宋体" w:hAnsi="Times New Roman" w:hint="eastAsia"/>
          <w:color w:val="FF0000"/>
          <w:szCs w:val="21"/>
        </w:rPr>
        <w:t>m</w:t>
      </w:r>
      <w:r>
        <w:rPr>
          <w:rFonts w:ascii="Times New Roman" w:eastAsia="新宋体" w:hAnsi="Times New Roman" w:hint="eastAsia"/>
          <w:color w:val="FF0000"/>
          <w:szCs w:val="21"/>
        </w:rPr>
        <w:t>＝</w:t>
      </w:r>
      <w:r>
        <w:rPr>
          <w:noProof/>
          <w:color w:val="FF0000"/>
          <w:position w:val="-23"/>
        </w:rPr>
        <w:drawing>
          <wp:inline distT="0" distB="0" distL="114300" distR="114300">
            <wp:extent cx="123825" cy="342900"/>
            <wp:effectExtent l="0" t="0" r="9525"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907119" name="图片 1" descr="菁优网-jyeoo"/>
                    <pic:cNvPicPr>
                      <a:picLocks noChangeAspect="1"/>
                    </pic:cNvPicPr>
                  </pic:nvPicPr>
                  <pic:blipFill>
                    <a:blip r:embed="rId8"/>
                    <a:stretch>
                      <a:fillRect/>
                    </a:stretch>
                  </pic:blipFill>
                  <pic:spPr>
                    <a:xfrm>
                      <a:off x="0" y="0"/>
                      <a:ext cx="123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3"/>
        </w:rPr>
        <w:drawing>
          <wp:inline distT="0" distB="0" distL="114300" distR="114300">
            <wp:extent cx="504825" cy="342900"/>
            <wp:effectExtent l="0" t="0" r="9525" b="0"/>
            <wp:docPr id="14"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82228" name="图片 2" descr="菁优网-jyeoo"/>
                    <pic:cNvPicPr>
                      <a:picLocks noChangeAspect="1"/>
                    </pic:cNvPicPr>
                  </pic:nvPicPr>
                  <pic:blipFill>
                    <a:blip r:embed="rId9"/>
                    <a:stretch>
                      <a:fillRect/>
                    </a:stretch>
                  </pic:blipFill>
                  <pic:spPr>
                    <a:xfrm>
                      <a:off x="0" y="0"/>
                      <a:ext cx="504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2kg</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、一只老母鸡的质量在</w:t>
      </w:r>
      <w:r>
        <w:rPr>
          <w:rFonts w:ascii="Times New Roman" w:eastAsia="新宋体" w:hAnsi="Times New Roman" w:hint="eastAsia"/>
          <w:color w:val="FF0000"/>
          <w:szCs w:val="21"/>
        </w:rPr>
        <w:t>2kg</w:t>
      </w:r>
      <w:r>
        <w:rPr>
          <w:rFonts w:ascii="Times New Roman" w:eastAsia="新宋体" w:hAnsi="Times New Roman" w:hint="eastAsia"/>
          <w:color w:val="FF0000"/>
          <w:szCs w:val="21"/>
        </w:rPr>
        <w:t>左右。故</w:t>
      </w:r>
      <w:r>
        <w:rPr>
          <w:rFonts w:ascii="Times New Roman" w:eastAsia="新宋体" w:hAnsi="Times New Roman" w:hint="eastAsia"/>
          <w:color w:val="FF0000"/>
          <w:szCs w:val="21"/>
        </w:rPr>
        <w:t>A</w:t>
      </w:r>
      <w:r>
        <w:rPr>
          <w:rFonts w:ascii="Times New Roman" w:eastAsia="新宋体" w:hAnsi="Times New Roman" w:hint="eastAsia"/>
          <w:color w:val="FF0000"/>
          <w:szCs w:val="21"/>
        </w:rPr>
        <w:t>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、一袋牛奶的质量在</w:t>
      </w:r>
      <w:r>
        <w:rPr>
          <w:rFonts w:ascii="Times New Roman" w:eastAsia="新宋体" w:hAnsi="Times New Roman" w:hint="eastAsia"/>
          <w:color w:val="FF0000"/>
          <w:szCs w:val="21"/>
        </w:rPr>
        <w:t>200g</w:t>
      </w:r>
      <w:r>
        <w:rPr>
          <w:rFonts w:ascii="Times New Roman" w:eastAsia="新宋体" w:hAnsi="Times New Roman" w:hint="eastAsia"/>
          <w:color w:val="FF0000"/>
          <w:szCs w:val="21"/>
        </w:rPr>
        <w:t>＝</w:t>
      </w:r>
      <w:r>
        <w:rPr>
          <w:rFonts w:ascii="Times New Roman" w:eastAsia="新宋体" w:hAnsi="Times New Roman" w:hint="eastAsia"/>
          <w:color w:val="FF0000"/>
          <w:szCs w:val="21"/>
        </w:rPr>
        <w:t>0.2kg</w:t>
      </w:r>
      <w:r>
        <w:rPr>
          <w:rFonts w:ascii="Times New Roman" w:eastAsia="新宋体" w:hAnsi="Times New Roman" w:hint="eastAsia"/>
          <w:color w:val="FF0000"/>
          <w:szCs w:val="21"/>
        </w:rPr>
        <w:t>左右。故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、一只鸡蛋的质量在</w:t>
      </w:r>
      <w:r>
        <w:rPr>
          <w:rFonts w:ascii="Times New Roman" w:eastAsia="新宋体" w:hAnsi="Times New Roman" w:hint="eastAsia"/>
          <w:color w:val="FF0000"/>
          <w:szCs w:val="21"/>
        </w:rPr>
        <w:t>50g</w:t>
      </w:r>
      <w:r>
        <w:rPr>
          <w:rFonts w:ascii="Times New Roman" w:eastAsia="新宋体" w:hAnsi="Times New Roman" w:hint="eastAsia"/>
          <w:color w:val="FF0000"/>
          <w:szCs w:val="21"/>
        </w:rPr>
        <w:t>＝</w:t>
      </w:r>
      <w:r>
        <w:rPr>
          <w:rFonts w:ascii="Times New Roman" w:eastAsia="新宋体" w:hAnsi="Times New Roman" w:hint="eastAsia"/>
          <w:color w:val="FF0000"/>
          <w:szCs w:val="21"/>
        </w:rPr>
        <w:t>0.05kg</w:t>
      </w:r>
      <w:r>
        <w:rPr>
          <w:rFonts w:ascii="Times New Roman" w:eastAsia="新宋体" w:hAnsi="Times New Roman" w:hint="eastAsia"/>
          <w:color w:val="FF0000"/>
          <w:szCs w:val="21"/>
        </w:rPr>
        <w:t>左右。故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、一只蚂蚁的质量在</w:t>
      </w:r>
      <w:r>
        <w:rPr>
          <w:rFonts w:ascii="Times New Roman" w:eastAsia="新宋体" w:hAnsi="Times New Roman" w:hint="eastAsia"/>
          <w:color w:val="FF0000"/>
          <w:szCs w:val="21"/>
        </w:rPr>
        <w:t>20mg</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kg</w:t>
      </w:r>
      <w:r>
        <w:rPr>
          <w:rFonts w:ascii="Times New Roman" w:eastAsia="新宋体" w:hAnsi="Times New Roman" w:hint="eastAsia"/>
          <w:color w:val="FF0000"/>
          <w:szCs w:val="21"/>
        </w:rPr>
        <w:t>左右。故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．下列物体中，物重接近</w:t>
      </w:r>
      <w:r>
        <w:rPr>
          <w:rFonts w:ascii="Times New Roman" w:eastAsia="新宋体" w:hAnsi="Times New Roman" w:hint="eastAsia"/>
          <w:szCs w:val="21"/>
        </w:rPr>
        <w:t>1N</w:t>
      </w:r>
      <w:r>
        <w:rPr>
          <w:rFonts w:ascii="Times New Roman" w:eastAsia="新宋体" w:hAnsi="Times New Roman" w:hint="eastAsia"/>
          <w:szCs w:val="21"/>
        </w:rPr>
        <w:t>的是（　　）</w:t>
      </w:r>
    </w:p>
    <w:p w:rsidR="00465141" w:rsidRDefault="001435B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．一只母鸡</w:t>
      </w:r>
      <w:r>
        <w:tab/>
      </w:r>
      <w:r>
        <w:rPr>
          <w:rFonts w:ascii="Times New Roman" w:eastAsia="新宋体" w:hAnsi="Times New Roman" w:hint="eastAsia"/>
          <w:szCs w:val="21"/>
        </w:rPr>
        <w:t>B</w:t>
      </w:r>
      <w:r>
        <w:rPr>
          <w:rFonts w:ascii="Times New Roman" w:eastAsia="新宋体" w:hAnsi="Times New Roman" w:hint="eastAsia"/>
          <w:szCs w:val="21"/>
        </w:rPr>
        <w:t>．一只铅笔</w:t>
      </w:r>
      <w:r>
        <w:tab/>
      </w:r>
      <w:r>
        <w:rPr>
          <w:rFonts w:ascii="Times New Roman" w:eastAsia="新宋体" w:hAnsi="Times New Roman" w:hint="eastAsia"/>
          <w:szCs w:val="21"/>
        </w:rPr>
        <w:t>C</w:t>
      </w:r>
      <w:r>
        <w:rPr>
          <w:rFonts w:ascii="Times New Roman" w:eastAsia="新宋体" w:hAnsi="Times New Roman" w:hint="eastAsia"/>
          <w:szCs w:val="21"/>
        </w:rPr>
        <w:t>．一个苹果</w:t>
      </w:r>
      <w:r>
        <w:tab/>
      </w:r>
      <w:r>
        <w:rPr>
          <w:rFonts w:ascii="Times New Roman" w:eastAsia="新宋体" w:hAnsi="Times New Roman" w:hint="eastAsia"/>
          <w:szCs w:val="21"/>
        </w:rPr>
        <w:t>D</w:t>
      </w:r>
      <w:r>
        <w:rPr>
          <w:rFonts w:ascii="Times New Roman" w:eastAsia="新宋体" w:hAnsi="Times New Roman" w:hint="eastAsia"/>
          <w:szCs w:val="21"/>
        </w:rPr>
        <w:t>．一张书桌</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、一只母鸡的质量约</w:t>
      </w:r>
      <w:r>
        <w:rPr>
          <w:rFonts w:ascii="Times New Roman" w:eastAsia="新宋体" w:hAnsi="Times New Roman" w:hint="eastAsia"/>
          <w:color w:val="FF0000"/>
          <w:szCs w:val="21"/>
        </w:rPr>
        <w:t>2kg</w:t>
      </w:r>
      <w:r>
        <w:rPr>
          <w:rFonts w:ascii="Times New Roman" w:eastAsia="新宋体" w:hAnsi="Times New Roman" w:hint="eastAsia"/>
          <w:color w:val="FF0000"/>
          <w:szCs w:val="21"/>
        </w:rPr>
        <w:t>，受到的重力为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2kg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、一支铅笔的质量约</w:t>
      </w:r>
      <w:r>
        <w:rPr>
          <w:rFonts w:ascii="Times New Roman" w:eastAsia="新宋体" w:hAnsi="Times New Roman" w:hint="eastAsia"/>
          <w:color w:val="FF0000"/>
          <w:szCs w:val="21"/>
        </w:rPr>
        <w:t>0.01kg</w:t>
      </w:r>
      <w:r>
        <w:rPr>
          <w:rFonts w:ascii="Times New Roman" w:eastAsia="新宋体" w:hAnsi="Times New Roman" w:hint="eastAsia"/>
          <w:color w:val="FF0000"/>
          <w:szCs w:val="21"/>
        </w:rPr>
        <w:t>，受到的重力为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0.01kg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0.1N</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、一个苹果的质量约</w:t>
      </w:r>
      <w:r>
        <w:rPr>
          <w:rFonts w:ascii="Times New Roman" w:eastAsia="新宋体" w:hAnsi="Times New Roman" w:hint="eastAsia"/>
          <w:color w:val="FF0000"/>
          <w:szCs w:val="21"/>
        </w:rPr>
        <w:t>100g</w:t>
      </w:r>
      <w:r>
        <w:rPr>
          <w:rFonts w:ascii="Times New Roman" w:eastAsia="新宋体" w:hAnsi="Times New Roman" w:hint="eastAsia"/>
          <w:color w:val="FF0000"/>
          <w:szCs w:val="21"/>
        </w:rPr>
        <w:t>＝</w:t>
      </w:r>
      <w:r>
        <w:rPr>
          <w:rFonts w:ascii="Times New Roman" w:eastAsia="新宋体" w:hAnsi="Times New Roman" w:hint="eastAsia"/>
          <w:color w:val="FF0000"/>
          <w:szCs w:val="21"/>
        </w:rPr>
        <w:t>0.1kg</w:t>
      </w:r>
      <w:r>
        <w:rPr>
          <w:rFonts w:ascii="Times New Roman" w:eastAsia="新宋体" w:hAnsi="Times New Roman" w:hint="eastAsia"/>
          <w:color w:val="FF0000"/>
          <w:szCs w:val="21"/>
        </w:rPr>
        <w:t>，受到的重力为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0.1kg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1N</w:t>
      </w:r>
      <w:r>
        <w:rPr>
          <w:rFonts w:ascii="Times New Roman" w:eastAsia="新宋体" w:hAnsi="Times New Roman" w:hint="eastAsia"/>
          <w:color w:val="FF0000"/>
          <w:szCs w:val="21"/>
        </w:rPr>
        <w:t>。故</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、一张书桌的质量约</w:t>
      </w:r>
      <w:r>
        <w:rPr>
          <w:rFonts w:ascii="Times New Roman" w:eastAsia="新宋体" w:hAnsi="Times New Roman" w:hint="eastAsia"/>
          <w:color w:val="FF0000"/>
          <w:szCs w:val="21"/>
        </w:rPr>
        <w:t>10kg</w:t>
      </w:r>
      <w:r>
        <w:rPr>
          <w:rFonts w:ascii="Times New Roman" w:eastAsia="新宋体" w:hAnsi="Times New Roman" w:hint="eastAsia"/>
          <w:color w:val="FF0000"/>
          <w:szCs w:val="21"/>
        </w:rPr>
        <w:t>，受到的重力为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10kg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100N</w:t>
      </w:r>
      <w:r>
        <w:rPr>
          <w:rFonts w:ascii="Times New Roman" w:eastAsia="新宋体" w:hAnsi="Times New Roman" w:hint="eastAsia"/>
          <w:color w:val="FF0000"/>
          <w:szCs w:val="21"/>
        </w:rPr>
        <w:t>。故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．如图是描述地球上不同位置的人释放手中石块的四个示意图，虚线表示石块下落的路径，对石块下落路径的描述最接近实际的示意图是（　　）</w:t>
      </w:r>
    </w:p>
    <w:p w:rsidR="00465141" w:rsidRDefault="001435B6">
      <w:pPr>
        <w:tabs>
          <w:tab w:val="left" w:pos="4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017905"/>
            <wp:effectExtent l="0" t="0" r="5715" b="10795"/>
            <wp:docPr id="1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203240" name="图片 3" descr="菁优网：http://www.jyeoo.com"/>
                    <pic:cNvPicPr>
                      <a:picLocks noChangeAspect="1"/>
                    </pic:cNvPicPr>
                  </pic:nvPicPr>
                  <pic:blipFill>
                    <a:blip r:embed="rId10"/>
                    <a:stretch>
                      <a:fillRect/>
                    </a:stretch>
                  </pic:blipFill>
                  <pic:spPr>
                    <a:xfrm>
                      <a:off x="0" y="0"/>
                      <a:ext cx="1080135" cy="1017905"/>
                    </a:xfrm>
                    <a:prstGeom prst="rect">
                      <a:avLst/>
                    </a:prstGeom>
                    <a:noFill/>
                    <a:ln>
                      <a:noFill/>
                    </a:ln>
                  </pic:spPr>
                </pic:pic>
              </a:graphicData>
            </a:graphic>
          </wp:inline>
        </w:drawing>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160780"/>
            <wp:effectExtent l="0" t="0" r="5715" b="1270"/>
            <wp:docPr id="18"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019167" name="图片 4" descr="菁优网：http://www.jyeoo.com"/>
                    <pic:cNvPicPr>
                      <a:picLocks noChangeAspect="1"/>
                    </pic:cNvPicPr>
                  </pic:nvPicPr>
                  <pic:blipFill>
                    <a:blip r:embed="rId11"/>
                    <a:stretch>
                      <a:fillRect/>
                    </a:stretch>
                  </pic:blipFill>
                  <pic:spPr>
                    <a:xfrm>
                      <a:off x="0" y="0"/>
                      <a:ext cx="1080135" cy="1160780"/>
                    </a:xfrm>
                    <a:prstGeom prst="rect">
                      <a:avLst/>
                    </a:prstGeom>
                    <a:noFill/>
                    <a:ln>
                      <a:noFill/>
                    </a:ln>
                  </pic:spPr>
                </pic:pic>
              </a:graphicData>
            </a:graphic>
          </wp:inline>
        </w:drawing>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072515"/>
            <wp:effectExtent l="0" t="0" r="5715" b="13335"/>
            <wp:docPr id="2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634416" name="图片 5" descr="菁优网：http://www.jyeoo.com"/>
                    <pic:cNvPicPr>
                      <a:picLocks noChangeAspect="1"/>
                    </pic:cNvPicPr>
                  </pic:nvPicPr>
                  <pic:blipFill>
                    <a:blip r:embed="rId12"/>
                    <a:stretch>
                      <a:fillRect/>
                    </a:stretch>
                  </pic:blipFill>
                  <pic:spPr>
                    <a:xfrm>
                      <a:off x="0" y="0"/>
                      <a:ext cx="1080135" cy="1072515"/>
                    </a:xfrm>
                    <a:prstGeom prst="rect">
                      <a:avLst/>
                    </a:prstGeom>
                    <a:noFill/>
                    <a:ln>
                      <a:noFill/>
                    </a:ln>
                  </pic:spPr>
                </pic:pic>
              </a:graphicData>
            </a:graphic>
          </wp:inline>
        </w:drawing>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118235"/>
            <wp:effectExtent l="0" t="0" r="5715" b="5715"/>
            <wp:docPr id="17"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64371" name="图片 6" descr="菁优网：http://www.jyeoo.com"/>
                    <pic:cNvPicPr>
                      <a:picLocks noChangeAspect="1"/>
                    </pic:cNvPicPr>
                  </pic:nvPicPr>
                  <pic:blipFill>
                    <a:blip r:embed="rId13"/>
                    <a:stretch>
                      <a:fillRect/>
                    </a:stretch>
                  </pic:blipFill>
                  <pic:spPr>
                    <a:xfrm>
                      <a:off x="0" y="0"/>
                      <a:ext cx="1080135" cy="1118235"/>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由于重力的方向总是竖直向下的，地球上不同位置的人释放手中石块后，石块受的重力的方向是竖直向下的，指向地球，故</w:t>
      </w:r>
      <w:r>
        <w:rPr>
          <w:rFonts w:ascii="Times New Roman" w:eastAsia="新宋体" w:hAnsi="Times New Roman" w:hint="eastAsia"/>
          <w:color w:val="FF0000"/>
          <w:szCs w:val="21"/>
        </w:rPr>
        <w:t>ABC</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．关于重力，下列说法错误的是（　　）</w:t>
      </w:r>
    </w:p>
    <w:p w:rsidR="00465141" w:rsidRDefault="001435B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．施力物体是地球</w:t>
      </w:r>
      <w:r>
        <w:tab/>
      </w:r>
    </w:p>
    <w:p w:rsidR="00465141" w:rsidRDefault="001435B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．可以用弹簧测力计测量其大小</w:t>
      </w:r>
      <w:r>
        <w:tab/>
      </w:r>
    </w:p>
    <w:p w:rsidR="00465141" w:rsidRDefault="001435B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．其方向一定与地面垂直</w:t>
      </w:r>
      <w:r>
        <w:tab/>
      </w:r>
    </w:p>
    <w:p w:rsidR="00465141" w:rsidRDefault="001435B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．其大小与质量成正比</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、重力是由于地球吸引而使物体受到的力，施力物体是地球，故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、重力的大小可以用弹簧测力计来测量，故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、重力方向是竖直向下的，但地面不一定是水平的，其方向不一定与地面垂直，故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、物体所受重力跟物体的质量成正比，质量越大，所受重力越大，故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．如图所示，悬挂小球</w:t>
      </w:r>
      <w:r>
        <w:rPr>
          <w:rFonts w:ascii="Times New Roman" w:eastAsia="新宋体" w:hAnsi="Times New Roman" w:hint="eastAsia"/>
          <w:szCs w:val="21"/>
        </w:rPr>
        <w:t>A</w:t>
      </w:r>
      <w:r>
        <w:rPr>
          <w:rFonts w:ascii="Times New Roman" w:eastAsia="新宋体" w:hAnsi="Times New Roman" w:hint="eastAsia"/>
          <w:szCs w:val="21"/>
        </w:rPr>
        <w:t>的线与水面夹角为</w:t>
      </w:r>
      <w:r>
        <w:rPr>
          <w:rFonts w:ascii="Cambria Math" w:eastAsia="Cambria Math" w:hAnsi="Cambria Math"/>
          <w:szCs w:val="21"/>
        </w:rPr>
        <w:t>β</w:t>
      </w:r>
      <w:r>
        <w:rPr>
          <w:rFonts w:ascii="Times New Roman" w:eastAsia="新宋体" w:hAnsi="Times New Roman" w:hint="eastAsia"/>
          <w:szCs w:val="21"/>
        </w:rPr>
        <w:t>，铁架台底部与水平桌面夹角为</w:t>
      </w:r>
      <w:r>
        <w:rPr>
          <w:rFonts w:ascii="Cambria Math" w:eastAsia="Cambria Math" w:hAnsi="Cambria Math"/>
          <w:szCs w:val="21"/>
        </w:rPr>
        <w:t>θ</w:t>
      </w:r>
      <w:r>
        <w:rPr>
          <w:rFonts w:ascii="Times New Roman" w:eastAsia="新宋体" w:hAnsi="Times New Roman" w:hint="eastAsia"/>
          <w:szCs w:val="21"/>
        </w:rPr>
        <w:t>，现抬高铁架台右边，使夹角</w:t>
      </w:r>
      <w:r>
        <w:rPr>
          <w:rFonts w:ascii="Cambria Math" w:eastAsia="Cambria Math" w:hAnsi="Cambria Math"/>
          <w:szCs w:val="21"/>
        </w:rPr>
        <w:t>θ</w:t>
      </w:r>
      <w:r>
        <w:rPr>
          <w:rFonts w:ascii="Times New Roman" w:eastAsia="新宋体" w:hAnsi="Times New Roman" w:hint="eastAsia"/>
          <w:szCs w:val="21"/>
        </w:rPr>
        <w:t>稍微增大，则</w:t>
      </w:r>
      <w:r>
        <w:rPr>
          <w:rFonts w:ascii="Cambria Math" w:eastAsia="Cambria Math" w:hAnsi="Cambria Math"/>
          <w:szCs w:val="21"/>
        </w:rPr>
        <w:t>β</w:t>
      </w:r>
      <w:r>
        <w:rPr>
          <w:rFonts w:ascii="Times New Roman" w:eastAsia="新宋体" w:hAnsi="Times New Roman" w:hint="eastAsia"/>
          <w:szCs w:val="21"/>
        </w:rPr>
        <w:t>（　　）</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1028700" cy="990600"/>
            <wp:effectExtent l="0" t="0" r="0" b="0"/>
            <wp:docPr id="24"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524433" name="图片 7" descr="菁优网：http://www.jyeoo.com"/>
                    <pic:cNvPicPr>
                      <a:picLocks noChangeAspect="1"/>
                    </pic:cNvPicPr>
                  </pic:nvPicPr>
                  <pic:blipFill>
                    <a:blip r:embed="rId14"/>
                    <a:stretch>
                      <a:fillRect/>
                    </a:stretch>
                  </pic:blipFill>
                  <pic:spPr>
                    <a:xfrm>
                      <a:off x="0" y="0"/>
                      <a:ext cx="1028700" cy="990600"/>
                    </a:xfrm>
                    <a:prstGeom prst="rect">
                      <a:avLst/>
                    </a:prstGeom>
                    <a:noFill/>
                    <a:ln>
                      <a:noFill/>
                    </a:ln>
                  </pic:spPr>
                </pic:pic>
              </a:graphicData>
            </a:graphic>
          </wp:inline>
        </w:drawing>
      </w:r>
    </w:p>
    <w:p w:rsidR="00465141" w:rsidRDefault="001435B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．变大</w:t>
      </w:r>
      <w:r>
        <w:tab/>
      </w:r>
      <w:r>
        <w:rPr>
          <w:rFonts w:ascii="Times New Roman" w:eastAsia="新宋体" w:hAnsi="Times New Roman" w:hint="eastAsia"/>
          <w:szCs w:val="21"/>
        </w:rPr>
        <w:t>B</w:t>
      </w:r>
      <w:r>
        <w:rPr>
          <w:rFonts w:ascii="Times New Roman" w:eastAsia="新宋体" w:hAnsi="Times New Roman" w:hint="eastAsia"/>
          <w:szCs w:val="21"/>
        </w:rPr>
        <w:t>．不变</w:t>
      </w:r>
      <w:r>
        <w:tab/>
      </w:r>
      <w:r>
        <w:rPr>
          <w:rFonts w:ascii="Times New Roman" w:eastAsia="新宋体" w:hAnsi="Times New Roman" w:hint="eastAsia"/>
          <w:szCs w:val="21"/>
        </w:rPr>
        <w:t>C</w:t>
      </w:r>
      <w:r>
        <w:rPr>
          <w:rFonts w:ascii="Times New Roman" w:eastAsia="新宋体" w:hAnsi="Times New Roman" w:hint="eastAsia"/>
          <w:szCs w:val="21"/>
        </w:rPr>
        <w:t>．变小</w:t>
      </w:r>
      <w:r>
        <w:tab/>
      </w:r>
      <w:r>
        <w:rPr>
          <w:rFonts w:ascii="Times New Roman" w:eastAsia="新宋体" w:hAnsi="Times New Roman" w:hint="eastAsia"/>
          <w:szCs w:val="21"/>
        </w:rPr>
        <w:t>D</w:t>
      </w:r>
      <w:r>
        <w:rPr>
          <w:rFonts w:ascii="Times New Roman" w:eastAsia="新宋体" w:hAnsi="Times New Roman" w:hint="eastAsia"/>
          <w:szCs w:val="21"/>
        </w:rPr>
        <w:t>．无法判断</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重力的方向竖直向下，与水平面（水面）垂直。悬挂小球</w:t>
      </w:r>
      <w:r>
        <w:rPr>
          <w:rFonts w:ascii="Times New Roman" w:eastAsia="新宋体" w:hAnsi="Times New Roman" w:hint="eastAsia"/>
          <w:color w:val="FF0000"/>
          <w:szCs w:val="21"/>
        </w:rPr>
        <w:t>A</w:t>
      </w:r>
      <w:r>
        <w:rPr>
          <w:rFonts w:ascii="Times New Roman" w:eastAsia="新宋体" w:hAnsi="Times New Roman" w:hint="eastAsia"/>
          <w:color w:val="FF0000"/>
          <w:szCs w:val="21"/>
        </w:rPr>
        <w:t>的线与水面夹角为</w:t>
      </w:r>
      <w:r>
        <w:rPr>
          <w:rFonts w:ascii="Cambria Math" w:eastAsia="Cambria Math" w:hAnsi="Cambria Math"/>
          <w:color w:val="FF0000"/>
          <w:szCs w:val="21"/>
        </w:rPr>
        <w:t>β</w:t>
      </w:r>
      <w:r>
        <w:rPr>
          <w:rFonts w:ascii="Times New Roman" w:eastAsia="新宋体" w:hAnsi="Times New Roman" w:hint="eastAsia"/>
          <w:color w:val="FF0000"/>
          <w:szCs w:val="21"/>
        </w:rPr>
        <w:t>，铁架台底部与水平桌面夹角为</w:t>
      </w:r>
      <w:r>
        <w:rPr>
          <w:rFonts w:ascii="Cambria Math" w:eastAsia="Cambria Math" w:hAnsi="Cambria Math"/>
          <w:color w:val="FF0000"/>
          <w:szCs w:val="21"/>
        </w:rPr>
        <w:t>θ</w:t>
      </w:r>
      <w:r>
        <w:rPr>
          <w:rFonts w:ascii="Times New Roman" w:eastAsia="新宋体" w:hAnsi="Times New Roman" w:hint="eastAsia"/>
          <w:color w:val="FF0000"/>
          <w:szCs w:val="21"/>
        </w:rPr>
        <w:t>，现抬高铁架台右边，使夹角</w:t>
      </w:r>
      <w:r>
        <w:rPr>
          <w:rFonts w:ascii="Cambria Math" w:eastAsia="Cambria Math" w:hAnsi="Cambria Math"/>
          <w:color w:val="FF0000"/>
          <w:szCs w:val="21"/>
        </w:rPr>
        <w:t>θ</w:t>
      </w:r>
      <w:r>
        <w:rPr>
          <w:rFonts w:ascii="Times New Roman" w:eastAsia="新宋体" w:hAnsi="Times New Roman" w:hint="eastAsia"/>
          <w:color w:val="FF0000"/>
          <w:szCs w:val="21"/>
        </w:rPr>
        <w:t>稍微增大，但</w:t>
      </w:r>
      <w:r>
        <w:rPr>
          <w:rFonts w:ascii="Cambria Math" w:eastAsia="Cambria Math" w:hAnsi="Cambria Math"/>
          <w:color w:val="FF0000"/>
          <w:szCs w:val="21"/>
        </w:rPr>
        <w:t>β</w:t>
      </w:r>
      <w:r>
        <w:rPr>
          <w:rFonts w:ascii="Times New Roman" w:eastAsia="新宋体" w:hAnsi="Times New Roman" w:hint="eastAsia"/>
          <w:color w:val="FF0000"/>
          <w:szCs w:val="21"/>
        </w:rPr>
        <w:t>不变，因为线始终与水面垂直。</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w:t>
      </w:r>
      <w:r>
        <w:rPr>
          <w:rFonts w:ascii="Times New Roman" w:eastAsia="新宋体" w:hAnsi="Times New Roman" w:hint="eastAsia"/>
          <w:color w:val="FF0000"/>
          <w:szCs w:val="21"/>
        </w:rPr>
        <w:t>ACD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．近年来中国航天事业获得蓬勃发展，某位航天员在太空飞船演示了在“失重”状态下奇特的物理现象。以下哪些实验不能在太空飞船中进行（　　）</w:t>
      </w:r>
    </w:p>
    <w:p w:rsidR="00465141" w:rsidRDefault="001435B6">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．用秒表测量时间</w:t>
      </w:r>
      <w:r>
        <w:tab/>
      </w:r>
      <w:r>
        <w:rPr>
          <w:rFonts w:ascii="Times New Roman" w:eastAsia="新宋体" w:hAnsi="Times New Roman" w:hint="eastAsia"/>
          <w:szCs w:val="21"/>
        </w:rPr>
        <w:t>B</w:t>
      </w:r>
      <w:r>
        <w:rPr>
          <w:rFonts w:ascii="Times New Roman" w:eastAsia="新宋体" w:hAnsi="Times New Roman" w:hint="eastAsia"/>
          <w:szCs w:val="21"/>
        </w:rPr>
        <w:t>．用弹簧握力计测握力</w:t>
      </w:r>
      <w:r>
        <w:tab/>
      </w:r>
    </w:p>
    <w:p w:rsidR="00465141" w:rsidRDefault="001435B6">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．用温度计测温度</w:t>
      </w:r>
      <w:r>
        <w:tab/>
      </w:r>
      <w:r>
        <w:rPr>
          <w:rFonts w:ascii="Times New Roman" w:eastAsia="新宋体" w:hAnsi="Times New Roman" w:hint="eastAsia"/>
          <w:szCs w:val="21"/>
        </w:rPr>
        <w:t>D</w:t>
      </w:r>
      <w:r>
        <w:rPr>
          <w:rFonts w:ascii="Times New Roman" w:eastAsia="新宋体" w:hAnsi="Times New Roman" w:hint="eastAsia"/>
          <w:szCs w:val="21"/>
        </w:rPr>
        <w:t>．用弹簧测力计测重力</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ABC</w:t>
      </w:r>
      <w:r>
        <w:rPr>
          <w:rFonts w:ascii="Times New Roman" w:eastAsia="新宋体" w:hAnsi="Times New Roman" w:hint="eastAsia"/>
          <w:color w:val="FF0000"/>
          <w:szCs w:val="21"/>
        </w:rPr>
        <w:t>、太空中的物体处于“失重”状态，但用弹簧握力计测握力、用秒表测量时间和用温度计测温度都不会受到影响，都是可以的，故</w:t>
      </w:r>
      <w:r>
        <w:rPr>
          <w:rFonts w:ascii="Times New Roman" w:eastAsia="新宋体" w:hAnsi="Times New Roman" w:hint="eastAsia"/>
          <w:color w:val="FF0000"/>
          <w:szCs w:val="21"/>
        </w:rPr>
        <w:t>ABC</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、在太空中物体不受重力，故用弹簧测力计无法测量重力，故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．关于重心，下列说法正确的是（　　）</w:t>
      </w:r>
    </w:p>
    <w:p w:rsidR="00465141" w:rsidRDefault="001435B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．物体的重心不一定在物体上</w:t>
      </w:r>
      <w:r>
        <w:tab/>
      </w:r>
    </w:p>
    <w:p w:rsidR="00465141" w:rsidRDefault="001435B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．空心的足球没有重心</w:t>
      </w:r>
      <w:r>
        <w:tab/>
      </w:r>
    </w:p>
    <w:p w:rsidR="00465141" w:rsidRDefault="001435B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．重心的位置跟质量分布无关</w:t>
      </w:r>
      <w:r>
        <w:tab/>
      </w:r>
    </w:p>
    <w:p w:rsidR="00465141" w:rsidRDefault="001435B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．物体的重心就是物体的中心</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、重力的作用点叫重心，物体的重心不一定在物体上，故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、由于地球的吸引而使物体受到的力叫重力，重力的作用点叫重心，空心的足</w:t>
      </w:r>
      <w:r>
        <w:rPr>
          <w:rFonts w:ascii="Times New Roman" w:eastAsia="新宋体" w:hAnsi="Times New Roman" w:hint="eastAsia"/>
          <w:color w:val="FF0000"/>
          <w:szCs w:val="21"/>
        </w:rPr>
        <w:t>球也有重心，故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、重力的作用点叫重心，重心的位置跟质量分布有关，故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、物体的重心在规则物体的几何中心上，但重心不一定就是物体的中心，故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lastRenderedPageBreak/>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．关于力、重力、弹力，下列说法中正确的是（　　）</w:t>
      </w:r>
    </w:p>
    <w:p w:rsidR="00465141" w:rsidRDefault="001435B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．物体间力的作用是相互的</w:t>
      </w:r>
      <w:r>
        <w:tab/>
      </w:r>
    </w:p>
    <w:p w:rsidR="00465141" w:rsidRDefault="001435B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．因为物体本身就有重力，所以重力没有施力物体</w:t>
      </w:r>
      <w:r>
        <w:tab/>
      </w:r>
    </w:p>
    <w:p w:rsidR="00465141" w:rsidRDefault="001435B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．物体间如果有相互作用的弹力，就一定存在重力</w:t>
      </w:r>
      <w:r>
        <w:tab/>
      </w:r>
    </w:p>
    <w:p w:rsidR="00465141" w:rsidRDefault="001435B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．人对跳板的压力不属于弹力</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p>
    <w:p w:rsidR="00465141" w:rsidRDefault="001435B6">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、力是物体对物体的作用，有力产生时必有受力物体和施力物体，即物体间力的作用是相互的，故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465141" w:rsidRDefault="001435B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、物体本身没有</w:t>
      </w:r>
      <w:r>
        <w:rPr>
          <w:rFonts w:ascii="Times New Roman" w:eastAsia="新宋体" w:hAnsi="Times New Roman" w:hint="eastAsia"/>
          <w:color w:val="FF0000"/>
          <w:szCs w:val="21"/>
        </w:rPr>
        <w:t>重力（只有质量），重力是由于地球的吸引而产生的，故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、物体间如果有相互作用的弹力，不一定存在重力，例如在太空中拉伸弹簧，有弹力，无重力，故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、人对跳板的压力属于弹力，故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．将小球斜向上抛出后，关于小球的重力示意图，下列画法正确的是（　　）</w:t>
      </w:r>
    </w:p>
    <w:p w:rsidR="00465141" w:rsidRDefault="001435B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504825" cy="533400"/>
            <wp:effectExtent l="0" t="0" r="9525" b="0"/>
            <wp:docPr id="27"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90528" name="图片 8" descr="菁优网：http://www.jyeoo.com"/>
                    <pic:cNvPicPr>
                      <a:picLocks noChangeAspect="1"/>
                    </pic:cNvPicPr>
                  </pic:nvPicPr>
                  <pic:blipFill>
                    <a:blip r:embed="rId15"/>
                    <a:stretch>
                      <a:fillRect/>
                    </a:stretch>
                  </pic:blipFill>
                  <pic:spPr>
                    <a:xfrm>
                      <a:off x="0" y="0"/>
                      <a:ext cx="504825" cy="533400"/>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09575" cy="590550"/>
            <wp:effectExtent l="0" t="0" r="9525" b="0"/>
            <wp:docPr id="28"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93835" name="图片 9" descr="菁优网：http://www.jyeoo.com"/>
                    <pic:cNvPicPr>
                      <a:picLocks noChangeAspect="1"/>
                    </pic:cNvPicPr>
                  </pic:nvPicPr>
                  <pic:blipFill>
                    <a:blip r:embed="rId16"/>
                    <a:stretch>
                      <a:fillRect/>
                    </a:stretch>
                  </pic:blipFill>
                  <pic:spPr>
                    <a:xfrm>
                      <a:off x="0" y="0"/>
                      <a:ext cx="409575" cy="590550"/>
                    </a:xfrm>
                    <a:prstGeom prst="rect">
                      <a:avLst/>
                    </a:prstGeom>
                    <a:noFill/>
                    <a:ln>
                      <a:noFill/>
                    </a:ln>
                  </pic:spPr>
                </pic:pic>
              </a:graphicData>
            </a:graphic>
          </wp:inline>
        </w:drawing>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19100" cy="619125"/>
            <wp:effectExtent l="0" t="0" r="0" b="9525"/>
            <wp:docPr id="3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325" name="图片 10" descr="菁优网：http://www.jyeoo.com"/>
                    <pic:cNvPicPr>
                      <a:picLocks noChangeAspect="1"/>
                    </pic:cNvPicPr>
                  </pic:nvPicPr>
                  <pic:blipFill>
                    <a:blip r:embed="rId17"/>
                    <a:stretch>
                      <a:fillRect/>
                    </a:stretch>
                  </pic:blipFill>
                  <pic:spPr>
                    <a:xfrm>
                      <a:off x="0" y="0"/>
                      <a:ext cx="419100" cy="61912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619125" cy="419100"/>
            <wp:effectExtent l="0" t="0" r="9525" b="0"/>
            <wp:docPr id="29"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21251" name="图片 11" descr="菁优网：http://www.jyeoo.com"/>
                    <pic:cNvPicPr>
                      <a:picLocks noChangeAspect="1"/>
                    </pic:cNvPicPr>
                  </pic:nvPicPr>
                  <pic:blipFill>
                    <a:blip r:embed="rId18"/>
                    <a:stretch>
                      <a:fillRect/>
                    </a:stretch>
                  </pic:blipFill>
                  <pic:spPr>
                    <a:xfrm>
                      <a:off x="0" y="0"/>
                      <a:ext cx="619125" cy="41910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p>
    <w:p w:rsidR="00465141" w:rsidRDefault="001435B6">
      <w:pPr>
        <w:spacing w:line="360" w:lineRule="auto"/>
        <w:ind w:leftChars="130" w:left="273"/>
        <w:rPr>
          <w:color w:val="FF0000"/>
        </w:rPr>
      </w:pPr>
      <w:r>
        <w:rPr>
          <w:rFonts w:ascii="Times New Roman" w:eastAsia="新宋体" w:hAnsi="Times New Roman" w:hint="eastAsia"/>
          <w:color w:val="FF0000"/>
          <w:szCs w:val="21"/>
        </w:rPr>
        <w:t>重心在球心，在重力方向竖直向下画一带箭头的线段，在箭头附近标上符号</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ABD</w:t>
      </w:r>
      <w:r>
        <w:rPr>
          <w:rFonts w:ascii="Times New Roman" w:eastAsia="新宋体" w:hAnsi="Times New Roman" w:hint="eastAsia"/>
          <w:color w:val="FF0000"/>
          <w:szCs w:val="21"/>
        </w:rPr>
        <w:t>图中方向不是竖直向下，只有</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符合题意。</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．如图所示，杯子静止在水平桌面上，则下列说法正确的是（　　）</w:t>
      </w:r>
    </w:p>
    <w:p w:rsidR="00465141" w:rsidRDefault="001435B6">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933450" cy="857250"/>
            <wp:effectExtent l="0" t="0" r="0" b="0"/>
            <wp:docPr id="1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4068" name="图片 12" descr="菁优网：http://www.jyeoo.com"/>
                    <pic:cNvPicPr>
                      <a:picLocks noChangeAspect="1"/>
                    </pic:cNvPicPr>
                  </pic:nvPicPr>
                  <pic:blipFill>
                    <a:blip r:embed="rId19"/>
                    <a:stretch>
                      <a:fillRect/>
                    </a:stretch>
                  </pic:blipFill>
                  <pic:spPr>
                    <a:xfrm>
                      <a:off x="0" y="0"/>
                      <a:ext cx="933450" cy="857250"/>
                    </a:xfrm>
                    <a:prstGeom prst="rect">
                      <a:avLst/>
                    </a:prstGeom>
                    <a:noFill/>
                    <a:ln>
                      <a:noFill/>
                    </a:ln>
                  </pic:spPr>
                </pic:pic>
              </a:graphicData>
            </a:graphic>
          </wp:inline>
        </w:drawing>
      </w:r>
    </w:p>
    <w:p w:rsidR="00465141" w:rsidRDefault="001435B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．杯子受到的重力，杯子是施力物体</w:t>
      </w:r>
      <w:r>
        <w:tab/>
      </w:r>
    </w:p>
    <w:p w:rsidR="00465141" w:rsidRDefault="001435B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．杯子受到的重力，地球是施力物体</w:t>
      </w:r>
      <w:r>
        <w:tab/>
      </w:r>
    </w:p>
    <w:p w:rsidR="00465141" w:rsidRDefault="001435B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．杯子受到的重力，水平桌面是施力物体</w:t>
      </w:r>
      <w:r>
        <w:tab/>
      </w:r>
    </w:p>
    <w:p w:rsidR="00465141" w:rsidRDefault="001435B6">
      <w:pPr>
        <w:spacing w:line="360" w:lineRule="auto"/>
        <w:ind w:firstLineChars="130" w:firstLine="273"/>
        <w:jc w:val="left"/>
      </w:pPr>
      <w:r>
        <w:rPr>
          <w:rFonts w:ascii="Times New Roman" w:eastAsia="新宋体" w:hAnsi="Times New Roman" w:hint="eastAsia"/>
          <w:noProof/>
          <w:szCs w:val="21"/>
        </w:rPr>
        <w:drawing>
          <wp:inline distT="0" distB="0" distL="0" distR="0">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46668" name=""/>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rPr>
        <w:t>D</w:t>
      </w:r>
      <w:r>
        <w:rPr>
          <w:rFonts w:ascii="Times New Roman" w:eastAsia="新宋体" w:hAnsi="Times New Roman" w:hint="eastAsia"/>
          <w:szCs w:val="21"/>
        </w:rPr>
        <w:t>．杯子受到的重力，地球是受力物体</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杯子受到的重力，重力的施力物体是地球，受力物体是杯子。</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465141" w:rsidRDefault="001435B6">
      <w:pPr>
        <w:spacing w:line="360" w:lineRule="auto"/>
      </w:pPr>
      <w:r>
        <w:rPr>
          <w:rFonts w:ascii="Times New Roman" w:eastAsia="新宋体" w:hAnsi="Times New Roman" w:hint="eastAsia"/>
          <w:b/>
          <w:szCs w:val="21"/>
        </w:rPr>
        <w:t>二．填空题</w:t>
      </w:r>
    </w:p>
    <w:p w:rsidR="00465141" w:rsidRDefault="001435B6">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．中国探月工程已经取得巨大进展，已知物体在月球表面受到的引力约等于在地球表面受到的引力的六分之一。一名质量为</w:t>
      </w:r>
      <w:r>
        <w:rPr>
          <w:rFonts w:ascii="Times New Roman" w:eastAsia="新宋体" w:hAnsi="Times New Roman" w:hint="eastAsia"/>
          <w:szCs w:val="21"/>
        </w:rPr>
        <w:t>70kg</w:t>
      </w:r>
      <w:r>
        <w:rPr>
          <w:rFonts w:ascii="Times New Roman" w:eastAsia="新宋体" w:hAnsi="Times New Roman" w:hint="eastAsia"/>
          <w:szCs w:val="21"/>
        </w:rPr>
        <w:t>的宇航员在地球上最多能举起</w:t>
      </w:r>
      <w:r>
        <w:rPr>
          <w:rFonts w:ascii="Times New Roman" w:eastAsia="新宋体" w:hAnsi="Times New Roman" w:hint="eastAsia"/>
          <w:szCs w:val="21"/>
        </w:rPr>
        <w:t>1000N</w:t>
      </w:r>
      <w:r>
        <w:rPr>
          <w:rFonts w:ascii="Times New Roman" w:eastAsia="新宋体" w:hAnsi="Times New Roman" w:hint="eastAsia"/>
          <w:szCs w:val="21"/>
        </w:rPr>
        <w:t>的重物，登上月球后，该宇航员的质量为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，在月球表面他最多能举起在地球上重</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的重物。</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）质量是物体的一种属性，与物体的位置无关，则该宇航员登上月球后，其质量仍然为</w:t>
      </w:r>
      <w:r>
        <w:rPr>
          <w:rFonts w:ascii="Times New Roman" w:eastAsia="新宋体" w:hAnsi="Times New Roman" w:hint="eastAsia"/>
          <w:color w:val="FF0000"/>
          <w:szCs w:val="21"/>
        </w:rPr>
        <w:t>70kg</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）因同一个人在地球上和月球上所能举起物体的最大重力相同，</w:t>
      </w:r>
    </w:p>
    <w:p w:rsidR="00465141" w:rsidRDefault="001435B6">
      <w:pPr>
        <w:spacing w:line="360" w:lineRule="auto"/>
        <w:ind w:leftChars="130" w:left="273"/>
        <w:rPr>
          <w:color w:val="FF0000"/>
        </w:rPr>
      </w:pPr>
      <w:r>
        <w:rPr>
          <w:rFonts w:ascii="Times New Roman" w:eastAsia="新宋体" w:hAnsi="Times New Roman" w:hint="eastAsia"/>
          <w:color w:val="FF0000"/>
          <w:szCs w:val="21"/>
        </w:rPr>
        <w:t>所以该宇航员在月球上最多能举起物体的重力</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月</w:t>
      </w:r>
      <w:r>
        <w:rPr>
          <w:rFonts w:ascii="Times New Roman" w:eastAsia="新宋体" w:hAnsi="Times New Roman" w:hint="eastAsia"/>
          <w:color w:val="FF0000"/>
          <w:szCs w:val="21"/>
        </w:rPr>
        <w:t>＝</w:t>
      </w:r>
      <w:r>
        <w:rPr>
          <w:rFonts w:ascii="Times New Roman" w:eastAsia="新宋体" w:hAnsi="Times New Roman" w:hint="eastAsia"/>
          <w:color w:val="FF0000"/>
          <w:szCs w:val="21"/>
        </w:rPr>
        <w:t>1000N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由题意可得</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月</w:t>
      </w:r>
      <w:r>
        <w:rPr>
          <w:rFonts w:ascii="Times New Roman" w:eastAsia="新宋体" w:hAnsi="Times New Roman" w:hint="eastAsia"/>
          <w:color w:val="FF0000"/>
          <w:szCs w:val="21"/>
        </w:rPr>
        <w:t>＝</w:t>
      </w:r>
      <w:r>
        <w:rPr>
          <w:rFonts w:ascii="Times New Roman" w:eastAsia="新宋体" w:hAnsi="Times New Roman" w:hint="eastAsia"/>
          <w:color w:val="FF0000"/>
          <w:szCs w:val="21"/>
        </w:rPr>
        <w:t>1000N</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258567" name="图片 13" descr="菁优网-jyeoo"/>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地</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解得</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地</w:t>
      </w:r>
      <w:r>
        <w:rPr>
          <w:rFonts w:ascii="Times New Roman" w:eastAsia="新宋体" w:hAnsi="Times New Roman" w:hint="eastAsia"/>
          <w:color w:val="FF0000"/>
          <w:szCs w:val="21"/>
        </w:rPr>
        <w:t>＝</w:t>
      </w:r>
      <w:r>
        <w:rPr>
          <w:rFonts w:ascii="Times New Roman" w:eastAsia="新宋体" w:hAnsi="Times New Roman" w:hint="eastAsia"/>
          <w:color w:val="FF0000"/>
          <w:szCs w:val="21"/>
        </w:rPr>
        <w:t>6000N</w:t>
      </w:r>
      <w:r>
        <w:rPr>
          <w:rFonts w:ascii="Times New Roman" w:eastAsia="新宋体" w:hAnsi="Times New Roman" w:hint="eastAsia"/>
          <w:color w:val="FF0000"/>
          <w:szCs w:val="21"/>
        </w:rPr>
        <w:t>，即在月球表面他最多能举起在地球上重</w:t>
      </w:r>
      <w:r>
        <w:rPr>
          <w:rFonts w:ascii="Times New Roman" w:eastAsia="新宋体" w:hAnsi="Times New Roman" w:hint="eastAsia"/>
          <w:color w:val="FF0000"/>
          <w:szCs w:val="21"/>
        </w:rPr>
        <w:t>6000N</w:t>
      </w:r>
      <w:r>
        <w:rPr>
          <w:rFonts w:ascii="Times New Roman" w:eastAsia="新宋体" w:hAnsi="Times New Roman" w:hint="eastAsia"/>
          <w:color w:val="FF0000"/>
          <w:szCs w:val="21"/>
        </w:rPr>
        <w:t>的重物。</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70</w:t>
      </w:r>
      <w:r>
        <w:rPr>
          <w:rFonts w:ascii="Times New Roman" w:eastAsia="新宋体" w:hAnsi="Times New Roman" w:hint="eastAsia"/>
          <w:color w:val="FF0000"/>
          <w:szCs w:val="21"/>
        </w:rPr>
        <w:t>；</w:t>
      </w:r>
      <w:r>
        <w:rPr>
          <w:rFonts w:ascii="Times New Roman" w:eastAsia="新宋体" w:hAnsi="Times New Roman" w:hint="eastAsia"/>
          <w:color w:val="FF0000"/>
          <w:szCs w:val="21"/>
        </w:rPr>
        <w:t>6000</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．如图所示，弹簧测力计和物体</w:t>
      </w:r>
      <w:r>
        <w:rPr>
          <w:rFonts w:ascii="Times New Roman" w:eastAsia="新宋体" w:hAnsi="Times New Roman" w:hint="eastAsia"/>
          <w:szCs w:val="21"/>
        </w:rPr>
        <w:t>A</w:t>
      </w:r>
      <w:r>
        <w:rPr>
          <w:rFonts w:ascii="Times New Roman" w:eastAsia="新宋体" w:hAnsi="Times New Roman" w:hint="eastAsia"/>
          <w:szCs w:val="21"/>
        </w:rPr>
        <w:t>保持静止状态，则物体</w:t>
      </w:r>
      <w:r>
        <w:rPr>
          <w:rFonts w:ascii="Times New Roman" w:eastAsia="新宋体" w:hAnsi="Times New Roman" w:hint="eastAsia"/>
          <w:szCs w:val="21"/>
        </w:rPr>
        <w:t>A</w:t>
      </w:r>
      <w:r>
        <w:rPr>
          <w:rFonts w:ascii="Times New Roman" w:eastAsia="新宋体" w:hAnsi="Times New Roman" w:hint="eastAsia"/>
          <w:szCs w:val="21"/>
        </w:rPr>
        <w:t>的质量为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；物体在月球上所受的重</w:t>
      </w:r>
      <w:r>
        <w:rPr>
          <w:rFonts w:ascii="Times New Roman" w:eastAsia="新宋体" w:hAnsi="Times New Roman" w:hint="eastAsia"/>
          <w:szCs w:val="21"/>
        </w:rPr>
        <w:lastRenderedPageBreak/>
        <w:t>力是它在地球上所受重力的</w:t>
      </w:r>
      <w:r>
        <w:rPr>
          <w:noProof/>
          <w:position w:val="-22"/>
        </w:rPr>
        <w:drawing>
          <wp:inline distT="0" distB="0" distL="114300" distR="114300">
            <wp:extent cx="123825" cy="333375"/>
            <wp:effectExtent l="0" t="0" r="9525" b="9525"/>
            <wp:docPr id="25"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076626" name="图片 14"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szCs w:val="21"/>
        </w:rPr>
        <w:t>，若用此弹簧测力计在月球上测另一物体</w:t>
      </w:r>
      <w:r>
        <w:rPr>
          <w:rFonts w:ascii="Times New Roman" w:eastAsia="新宋体" w:hAnsi="Times New Roman" w:hint="eastAsia"/>
          <w:szCs w:val="21"/>
        </w:rPr>
        <w:t>B</w:t>
      </w:r>
      <w:r>
        <w:rPr>
          <w:rFonts w:ascii="Times New Roman" w:eastAsia="新宋体" w:hAnsi="Times New Roman" w:hint="eastAsia"/>
          <w:szCs w:val="21"/>
        </w:rPr>
        <w:t>的重力，测得结果如图所示，则物体</w:t>
      </w:r>
      <w:r>
        <w:rPr>
          <w:rFonts w:ascii="Times New Roman" w:eastAsia="新宋体" w:hAnsi="Times New Roman" w:hint="eastAsia"/>
          <w:szCs w:val="21"/>
        </w:rPr>
        <w:t>B</w:t>
      </w:r>
      <w:r>
        <w:rPr>
          <w:rFonts w:ascii="Times New Roman" w:eastAsia="新宋体" w:hAnsi="Times New Roman" w:hint="eastAsia"/>
          <w:szCs w:val="21"/>
        </w:rPr>
        <w:t>的质量是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552450" cy="1428750"/>
            <wp:effectExtent l="0" t="0" r="0" b="0"/>
            <wp:docPr id="31"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34569" name="图片 15" descr="菁优网：http://www.jyeoo.com"/>
                    <pic:cNvPicPr>
                      <a:picLocks noChangeAspect="1"/>
                    </pic:cNvPicPr>
                  </pic:nvPicPr>
                  <pic:blipFill>
                    <a:blip r:embed="rId23"/>
                    <a:stretch>
                      <a:fillRect/>
                    </a:stretch>
                  </pic:blipFill>
                  <pic:spPr>
                    <a:xfrm>
                      <a:off x="0" y="0"/>
                      <a:ext cx="552450" cy="142875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）由图知，弹簧测力计的示数为</w:t>
      </w:r>
      <w:r>
        <w:rPr>
          <w:rFonts w:ascii="Times New Roman" w:eastAsia="新宋体" w:hAnsi="Times New Roman" w:hint="eastAsia"/>
          <w:color w:val="FF0000"/>
          <w:szCs w:val="21"/>
        </w:rPr>
        <w:t>2N</w:t>
      </w:r>
      <w:r>
        <w:rPr>
          <w:rFonts w:ascii="Times New Roman" w:eastAsia="新宋体" w:hAnsi="Times New Roman" w:hint="eastAsia"/>
          <w:color w:val="FF0000"/>
          <w:szCs w:val="21"/>
        </w:rPr>
        <w:t>，则物体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的重力</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的质量：</w:t>
      </w:r>
    </w:p>
    <w:p w:rsidR="00465141" w:rsidRDefault="001435B6">
      <w:pPr>
        <w:spacing w:line="360" w:lineRule="auto"/>
        <w:ind w:leftChars="130" w:left="273"/>
        <w:rPr>
          <w:color w:val="FF0000"/>
        </w:rPr>
      </w:pP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noProof/>
          <w:color w:val="FF0000"/>
          <w:position w:val="-24"/>
        </w:rPr>
        <w:drawing>
          <wp:inline distT="0" distB="0" distL="114300" distR="114300">
            <wp:extent cx="209550" cy="400050"/>
            <wp:effectExtent l="0" t="0" r="0" b="0"/>
            <wp:docPr id="21"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86131" name="图片 16" descr="菁优网-jyeoo"/>
                    <pic:cNvPicPr>
                      <a:picLocks noChangeAspect="1"/>
                    </pic:cNvPicPr>
                  </pic:nvPicPr>
                  <pic:blipFill>
                    <a:blip r:embed="rId24"/>
                    <a:stretch>
                      <a:fillRect/>
                    </a:stretch>
                  </pic:blipFill>
                  <pic:spPr>
                    <a:xfrm>
                      <a:off x="0" y="0"/>
                      <a:ext cx="209550"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3"/>
        </w:rPr>
        <w:drawing>
          <wp:inline distT="0" distB="0" distL="114300" distR="114300">
            <wp:extent cx="504825" cy="342900"/>
            <wp:effectExtent l="0" t="0" r="9525" b="0"/>
            <wp:docPr id="19"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943121" name="图片 17" descr="菁优网-jyeoo"/>
                    <pic:cNvPicPr>
                      <a:picLocks noChangeAspect="1"/>
                    </pic:cNvPicPr>
                  </pic:nvPicPr>
                  <pic:blipFill>
                    <a:blip r:embed="rId25"/>
                    <a:stretch>
                      <a:fillRect/>
                    </a:stretch>
                  </pic:blipFill>
                  <pic:spPr>
                    <a:xfrm>
                      <a:off x="0" y="0"/>
                      <a:ext cx="504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0.2kg</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）由图知，弹簧测力计的示数为</w:t>
      </w:r>
      <w:r>
        <w:rPr>
          <w:rFonts w:ascii="Times New Roman" w:eastAsia="新宋体" w:hAnsi="Times New Roman" w:hint="eastAsia"/>
          <w:color w:val="FF0000"/>
          <w:szCs w:val="21"/>
        </w:rPr>
        <w:t>2N</w:t>
      </w:r>
      <w:r>
        <w:rPr>
          <w:rFonts w:ascii="Times New Roman" w:eastAsia="新宋体" w:hAnsi="Times New Roman" w:hint="eastAsia"/>
          <w:color w:val="FF0000"/>
          <w:szCs w:val="21"/>
        </w:rPr>
        <w:t>，则物体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在月球上的重力</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 w:val="24"/>
          <w:szCs w:val="24"/>
          <w:vertAlign w:val="subscript"/>
        </w:rPr>
        <w:t>月球</w:t>
      </w:r>
      <w:r>
        <w:rPr>
          <w:rFonts w:ascii="Times New Roman" w:eastAsia="新宋体" w:hAnsi="Times New Roman" w:hint="eastAsia"/>
          <w:color w:val="FF0000"/>
          <w:szCs w:val="21"/>
        </w:rPr>
        <w:t>＝</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物体在月球上所受的重力是它在地球上所受重力的</w:t>
      </w:r>
      <w:r>
        <w:rPr>
          <w:noProof/>
          <w:color w:val="FF0000"/>
          <w:position w:val="-22"/>
        </w:rPr>
        <w:drawing>
          <wp:inline distT="0" distB="0" distL="114300" distR="114300">
            <wp:extent cx="123825" cy="333375"/>
            <wp:effectExtent l="0" t="0" r="9525" b="9525"/>
            <wp:docPr id="20"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260885" name="图片 18"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，所以物体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在地球上的重力：</w:t>
      </w:r>
    </w:p>
    <w:p w:rsidR="00465141" w:rsidRDefault="001435B6">
      <w:pPr>
        <w:spacing w:line="360" w:lineRule="auto"/>
        <w:ind w:leftChars="130" w:left="273"/>
        <w:rPr>
          <w:color w:val="FF0000"/>
        </w:rPr>
      </w:pP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 w:val="24"/>
          <w:szCs w:val="24"/>
          <w:vertAlign w:val="subscript"/>
        </w:rPr>
        <w:t>地球</w:t>
      </w:r>
      <w:r>
        <w:rPr>
          <w:rFonts w:ascii="Times New Roman" w:eastAsia="新宋体" w:hAnsi="Times New Roman" w:hint="eastAsia"/>
          <w:color w:val="FF0000"/>
          <w:szCs w:val="21"/>
        </w:rPr>
        <w:t>＝</w:t>
      </w:r>
      <w:r>
        <w:rPr>
          <w:rFonts w:ascii="Times New Roman" w:eastAsia="新宋体" w:hAnsi="Times New Roman" w:hint="eastAsia"/>
          <w:color w:val="FF0000"/>
          <w:szCs w:val="21"/>
        </w:rPr>
        <w:t>6G</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 w:val="24"/>
          <w:szCs w:val="24"/>
          <w:vertAlign w:val="subscript"/>
        </w:rPr>
        <w:t>月球</w:t>
      </w:r>
      <w:r>
        <w:rPr>
          <w:rFonts w:ascii="Times New Roman" w:eastAsia="新宋体" w:hAnsi="Times New Roman" w:hint="eastAsia"/>
          <w:color w:val="FF0000"/>
          <w:szCs w:val="21"/>
        </w:rPr>
        <w:t>＝</w:t>
      </w:r>
      <w:r>
        <w:rPr>
          <w:rFonts w:ascii="Times New Roman" w:eastAsia="新宋体" w:hAnsi="Times New Roman" w:hint="eastAsia"/>
          <w:color w:val="FF0000"/>
          <w:szCs w:val="21"/>
        </w:rPr>
        <w:t>6</w:t>
      </w:r>
      <w:r>
        <w:rPr>
          <w:rFonts w:ascii="Times New Roman" w:eastAsia="新宋体" w:hAnsi="Times New Roman" w:hint="eastAsia"/>
          <w:color w:val="FF0000"/>
          <w:szCs w:val="21"/>
        </w:rPr>
        <w:t>×</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r>
        <w:rPr>
          <w:rFonts w:ascii="Times New Roman" w:eastAsia="新宋体" w:hAnsi="Times New Roman" w:hint="eastAsia"/>
          <w:color w:val="FF0000"/>
          <w:szCs w:val="21"/>
        </w:rPr>
        <w:t>12N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在地球上的质量：</w:t>
      </w:r>
    </w:p>
    <w:p w:rsidR="00465141" w:rsidRDefault="001435B6">
      <w:pPr>
        <w:spacing w:line="360" w:lineRule="auto"/>
        <w:ind w:leftChars="130" w:left="273"/>
        <w:rPr>
          <w:color w:val="FF0000"/>
        </w:rPr>
      </w:pP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 w:val="24"/>
          <w:szCs w:val="24"/>
          <w:vertAlign w:val="subscript"/>
        </w:rPr>
        <w:t>地球</w:t>
      </w:r>
      <w:r>
        <w:rPr>
          <w:rFonts w:ascii="Times New Roman" w:eastAsia="新宋体" w:hAnsi="Times New Roman" w:hint="eastAsia"/>
          <w:color w:val="FF0000"/>
          <w:szCs w:val="21"/>
        </w:rPr>
        <w:t>＝</w:t>
      </w:r>
      <w:r>
        <w:rPr>
          <w:noProof/>
          <w:color w:val="FF0000"/>
          <w:position w:val="-24"/>
        </w:rPr>
        <w:drawing>
          <wp:inline distT="0" distB="0" distL="114300" distR="114300">
            <wp:extent cx="447675" cy="400050"/>
            <wp:effectExtent l="0" t="0" r="9525" b="0"/>
            <wp:docPr id="22"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120169" name="图片 19" descr="菁优网-jyeoo"/>
                    <pic:cNvPicPr>
                      <a:picLocks noChangeAspect="1"/>
                    </pic:cNvPicPr>
                  </pic:nvPicPr>
                  <pic:blipFill>
                    <a:blip r:embed="rId26"/>
                    <a:stretch>
                      <a:fillRect/>
                    </a:stretch>
                  </pic:blipFill>
                  <pic:spPr>
                    <a:xfrm>
                      <a:off x="0" y="0"/>
                      <a:ext cx="447675"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3"/>
        </w:rPr>
        <w:drawing>
          <wp:inline distT="0" distB="0" distL="114300" distR="114300">
            <wp:extent cx="504825" cy="342900"/>
            <wp:effectExtent l="0" t="0" r="9525" b="0"/>
            <wp:docPr id="26"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34408" name="图片 20" descr="菁优网-jyeoo"/>
                    <pic:cNvPicPr>
                      <a:picLocks noChangeAspect="1"/>
                    </pic:cNvPicPr>
                  </pic:nvPicPr>
                  <pic:blipFill>
                    <a:blip r:embed="rId27"/>
                    <a:stretch>
                      <a:fillRect/>
                    </a:stretch>
                  </pic:blipFill>
                  <pic:spPr>
                    <a:xfrm>
                      <a:off x="0" y="0"/>
                      <a:ext cx="504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1.2kg</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质量是物体的一种属性，不随物体的位置改变而改变，所以物体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的质量是</w:t>
      </w:r>
      <w:r>
        <w:rPr>
          <w:rFonts w:ascii="Times New Roman" w:eastAsia="新宋体" w:hAnsi="Times New Roman" w:hint="eastAsia"/>
          <w:color w:val="FF0000"/>
          <w:szCs w:val="21"/>
        </w:rPr>
        <w:t>1.2kg</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0.2</w:t>
      </w:r>
      <w:r>
        <w:rPr>
          <w:rFonts w:ascii="Times New Roman" w:eastAsia="新宋体" w:hAnsi="Times New Roman" w:hint="eastAsia"/>
          <w:color w:val="FF0000"/>
          <w:szCs w:val="21"/>
        </w:rPr>
        <w:t>；</w:t>
      </w:r>
      <w:r>
        <w:rPr>
          <w:rFonts w:ascii="Times New Roman" w:eastAsia="新宋体" w:hAnsi="Times New Roman" w:hint="eastAsia"/>
          <w:color w:val="FF0000"/>
          <w:szCs w:val="21"/>
        </w:rPr>
        <w:t>1.2</w:t>
      </w:r>
      <w:r>
        <w:rPr>
          <w:rFonts w:ascii="Times New Roman" w:eastAsia="新宋体" w:hAnsi="Times New Roman" w:hint="eastAsia"/>
          <w:color w:val="FF0000"/>
          <w:szCs w:val="21"/>
        </w:rPr>
        <w:t>。</w:t>
      </w:r>
    </w:p>
    <w:p w:rsidR="00465141" w:rsidRDefault="001435B6">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）在细线下系一重锤就做成一个重垂线，用它可以检查建筑物的墙、门、窗是否竖直，它利用了重力的方向是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的性质。若把重垂线的上端系在垂直的木架上的</w:t>
      </w:r>
      <w:r>
        <w:rPr>
          <w:rFonts w:ascii="Times New Roman" w:eastAsia="新宋体" w:hAnsi="Times New Roman" w:hint="eastAsia"/>
          <w:szCs w:val="21"/>
        </w:rPr>
        <w:t>O</w:t>
      </w:r>
      <w:r>
        <w:rPr>
          <w:rFonts w:ascii="Times New Roman" w:eastAsia="新宋体" w:hAnsi="Times New Roman" w:hint="eastAsia"/>
          <w:szCs w:val="21"/>
        </w:rPr>
        <w:t>点，如右图所示，就成了一个水平器，当重锤线如图所示，被测桌面</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边高（填“左”、“右”）。</w:t>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）铅球质量是</w:t>
      </w:r>
      <w:r>
        <w:rPr>
          <w:rFonts w:ascii="Times New Roman" w:eastAsia="新宋体" w:hAnsi="Times New Roman" w:hint="eastAsia"/>
          <w:szCs w:val="21"/>
        </w:rPr>
        <w:t>4kg</w:t>
      </w:r>
      <w:r>
        <w:rPr>
          <w:rFonts w:ascii="Times New Roman" w:eastAsia="新宋体" w:hAnsi="Times New Roman" w:hint="eastAsia"/>
          <w:szCs w:val="21"/>
        </w:rPr>
        <w:t>，一同学投掷铅球过程中，忽略空气阻力，铅球在空中飞行过程中，受到了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个</w:t>
      </w:r>
      <w:r>
        <w:rPr>
          <w:rFonts w:ascii="Times New Roman" w:eastAsia="新宋体" w:hAnsi="Times New Roman" w:hint="eastAsia"/>
          <w:szCs w:val="21"/>
        </w:rPr>
        <w:lastRenderedPageBreak/>
        <w:t>力的作用。请把受到的力画出。</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3362960" cy="1019175"/>
            <wp:effectExtent l="0" t="0" r="8890" b="9525"/>
            <wp:docPr id="10"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257968" name="图片 21" descr="菁优网：http://www.jyeoo.com"/>
                    <pic:cNvPicPr>
                      <a:picLocks noChangeAspect="1"/>
                    </pic:cNvPicPr>
                  </pic:nvPicPr>
                  <pic:blipFill>
                    <a:blip r:embed="rId28"/>
                    <a:stretch>
                      <a:fillRect/>
                    </a:stretch>
                  </pic:blipFill>
                  <pic:spPr>
                    <a:xfrm>
                      <a:off x="0" y="0"/>
                      <a:ext cx="3362960" cy="1019175"/>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）重力的方向总是竖直向下的，重垂线就是利用重力的方向制成的，当重锤线和墙、门、窗是平行的，说明墙、门、窗是竖直的，否则说明墙、门、窗不是竖直的。</w:t>
      </w:r>
    </w:p>
    <w:p w:rsidR="00465141" w:rsidRDefault="001435B6">
      <w:pPr>
        <w:spacing w:line="360" w:lineRule="auto"/>
        <w:ind w:leftChars="130" w:left="273"/>
        <w:rPr>
          <w:color w:val="FF0000"/>
        </w:rPr>
      </w:pPr>
      <w:r>
        <w:rPr>
          <w:rFonts w:ascii="Times New Roman" w:eastAsia="新宋体" w:hAnsi="Times New Roman" w:hint="eastAsia"/>
          <w:color w:val="FF0000"/>
          <w:szCs w:val="21"/>
        </w:rPr>
        <w:t>由于图中重垂线偏向右侧，故说明被测桌面左边高。</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）分析可知，忽略空气阻力，铅球在空中飞行过程中，只受到了重力一个力的作用，作用点在铅球重心，方向竖直向下，大小为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4kg</w:t>
      </w:r>
      <w:r>
        <w:rPr>
          <w:rFonts w:ascii="Times New Roman" w:eastAsia="新宋体" w:hAnsi="Times New Roman" w:hint="eastAsia"/>
          <w:color w:val="FF0000"/>
          <w:szCs w:val="21"/>
        </w:rPr>
        <w:t>×</w:t>
      </w:r>
      <w:r>
        <w:rPr>
          <w:rFonts w:ascii="Times New Roman" w:eastAsia="新宋体" w:hAnsi="Times New Roman" w:hint="eastAsia"/>
          <w:color w:val="FF0000"/>
          <w:szCs w:val="21"/>
        </w:rPr>
        <w:t>9.8N/kg</w:t>
      </w:r>
      <w:r>
        <w:rPr>
          <w:rFonts w:ascii="Times New Roman" w:eastAsia="新宋体" w:hAnsi="Times New Roman" w:hint="eastAsia"/>
          <w:color w:val="FF0000"/>
          <w:szCs w:val="21"/>
        </w:rPr>
        <w:t>＝</w:t>
      </w:r>
      <w:r>
        <w:rPr>
          <w:rFonts w:ascii="Times New Roman" w:eastAsia="新宋体" w:hAnsi="Times New Roman" w:hint="eastAsia"/>
          <w:color w:val="FF0000"/>
          <w:szCs w:val="21"/>
        </w:rPr>
        <w:t>39.2N</w:t>
      </w:r>
      <w:r>
        <w:rPr>
          <w:rFonts w:ascii="Times New Roman" w:eastAsia="新宋体" w:hAnsi="Times New Roman" w:hint="eastAsia"/>
          <w:color w:val="FF0000"/>
          <w:szCs w:val="21"/>
        </w:rPr>
        <w:t>，如图所示：</w:t>
      </w:r>
    </w:p>
    <w:p w:rsidR="00465141" w:rsidRDefault="001435B6">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1438275" cy="1019175"/>
            <wp:effectExtent l="0" t="0" r="9525" b="9525"/>
            <wp:docPr id="11"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565224" name="图片 22" descr="菁优网：http://www.jyeoo.com"/>
                    <pic:cNvPicPr>
                      <a:picLocks noChangeAspect="1"/>
                    </pic:cNvPicPr>
                  </pic:nvPicPr>
                  <pic:blipFill>
                    <a:blip r:embed="rId29"/>
                    <a:stretch>
                      <a:fillRect/>
                    </a:stretch>
                  </pic:blipFill>
                  <pic:spPr>
                    <a:xfrm>
                      <a:off x="0" y="0"/>
                      <a:ext cx="1438275" cy="1019175"/>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）竖直向下；左；（</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；铅球所受力的示意图见解答。</w:t>
      </w:r>
    </w:p>
    <w:p w:rsidR="00465141" w:rsidRDefault="001435B6">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．如图所示，“不倒翁</w:t>
      </w:r>
      <w:r>
        <w:rPr>
          <w:rFonts w:ascii="Times New Roman" w:eastAsia="新宋体" w:hAnsi="Times New Roman" w:hint="eastAsia"/>
          <w:szCs w:val="21"/>
        </w:rPr>
        <w:t>”之所以不易倾倒，是因为它的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位置比较低。用自制的铅垂线来检查墙上的画框是否挂正，是利用了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的道理，此时应将画的下部向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（选填“左”或“右”）移动。</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1666875" cy="1600200"/>
            <wp:effectExtent l="0" t="0" r="9525" b="0"/>
            <wp:docPr id="12"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10052" name="图片 23" descr="菁优网：http://www.jyeoo.com"/>
                    <pic:cNvPicPr>
                      <a:picLocks noChangeAspect="1"/>
                    </pic:cNvPicPr>
                  </pic:nvPicPr>
                  <pic:blipFill>
                    <a:blip r:embed="rId30"/>
                    <a:stretch>
                      <a:fillRect/>
                    </a:stretch>
                  </pic:blipFill>
                  <pic:spPr>
                    <a:xfrm>
                      <a:off x="0" y="0"/>
                      <a:ext cx="1666875" cy="160020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“不倒翁”之所以不易倾倒，是因为“不倒翁”的重心比较低，“不倒翁”重心越低，稳定性越强。</w:t>
      </w:r>
    </w:p>
    <w:p w:rsidR="00465141" w:rsidRDefault="001435B6">
      <w:pPr>
        <w:spacing w:line="360" w:lineRule="auto"/>
        <w:ind w:leftChars="130" w:left="273"/>
        <w:rPr>
          <w:color w:val="FF0000"/>
        </w:rPr>
      </w:pPr>
      <w:r>
        <w:rPr>
          <w:rFonts w:ascii="Times New Roman" w:eastAsia="新宋体" w:hAnsi="Times New Roman" w:hint="eastAsia"/>
          <w:color w:val="FF0000"/>
          <w:szCs w:val="21"/>
        </w:rPr>
        <w:lastRenderedPageBreak/>
        <w:t>利用重力的方向竖直向下可以制成重锤来检查物体是否竖直，当画的右边框和重垂线平行或重合时，画挂正了，所以画的下部向右移动。</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故答案为：重心；重力的方向竖直向下；右。</w:t>
      </w:r>
    </w:p>
    <w:p w:rsidR="00465141" w:rsidRDefault="001435B6">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．在探究“物体重力的大小与质量的关系”的实验中，某实验小组获得了一组重力与物体质量的数据：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440"/>
        <w:gridCol w:w="630"/>
        <w:gridCol w:w="675"/>
        <w:gridCol w:w="675"/>
        <w:gridCol w:w="675"/>
        <w:gridCol w:w="570"/>
      </w:tblGrid>
      <w:tr w:rsidR="00465141">
        <w:tc>
          <w:tcPr>
            <w:tcW w:w="144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质量</w:t>
            </w:r>
            <w:r>
              <w:rPr>
                <w:rFonts w:ascii="Times New Roman" w:eastAsia="新宋体" w:hAnsi="Times New Roman" w:cs="Times New Roman" w:hint="eastAsia"/>
                <w:szCs w:val="21"/>
              </w:rPr>
              <w:t xml:space="preserve"> m</w:t>
            </w:r>
            <w:r>
              <w:rPr>
                <w:rFonts w:ascii="Times New Roman" w:eastAsia="新宋体" w:hAnsi="Times New Roman" w:cs="Times New Roman" w:hint="eastAsia"/>
                <w:szCs w:val="21"/>
              </w:rPr>
              <w:t>（</w:t>
            </w:r>
            <w:r>
              <w:rPr>
                <w:rFonts w:ascii="Times New Roman" w:eastAsia="新宋体" w:hAnsi="Times New Roman" w:cs="Times New Roman" w:hint="eastAsia"/>
                <w:szCs w:val="21"/>
              </w:rPr>
              <w:t>kg</w:t>
            </w:r>
            <w:r>
              <w:rPr>
                <w:rFonts w:ascii="Times New Roman" w:eastAsia="新宋体" w:hAnsi="Times New Roman" w:cs="Times New Roman" w:hint="eastAsia"/>
                <w:szCs w:val="21"/>
              </w:rPr>
              <w:t>）</w:t>
            </w:r>
          </w:p>
        </w:tc>
        <w:tc>
          <w:tcPr>
            <w:tcW w:w="63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0.1</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0.2</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0.3</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0.4</w:t>
            </w:r>
          </w:p>
        </w:tc>
        <w:tc>
          <w:tcPr>
            <w:tcW w:w="57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0.5</w:t>
            </w:r>
          </w:p>
        </w:tc>
      </w:tr>
      <w:tr w:rsidR="00465141">
        <w:tc>
          <w:tcPr>
            <w:tcW w:w="144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重力</w:t>
            </w:r>
            <w:r>
              <w:rPr>
                <w:rFonts w:ascii="Times New Roman" w:eastAsia="新宋体" w:hAnsi="Times New Roman" w:cs="Times New Roman" w:hint="eastAsia"/>
                <w:szCs w:val="21"/>
              </w:rPr>
              <w:t xml:space="preserve"> G</w:t>
            </w:r>
            <w:r>
              <w:rPr>
                <w:rFonts w:ascii="Times New Roman" w:eastAsia="新宋体" w:hAnsi="Times New Roman" w:cs="Times New Roman" w:hint="eastAsia"/>
                <w:szCs w:val="21"/>
              </w:rPr>
              <w:t>（</w:t>
            </w:r>
            <w:r>
              <w:rPr>
                <w:rFonts w:ascii="Times New Roman" w:eastAsia="新宋体" w:hAnsi="Times New Roman" w:cs="Times New Roman" w:hint="eastAsia"/>
                <w:szCs w:val="21"/>
              </w:rPr>
              <w:t>N</w:t>
            </w:r>
            <w:r>
              <w:rPr>
                <w:rFonts w:ascii="Times New Roman" w:eastAsia="新宋体" w:hAnsi="Times New Roman" w:cs="Times New Roman" w:hint="eastAsia"/>
                <w:szCs w:val="21"/>
              </w:rPr>
              <w:t>）</w:t>
            </w:r>
          </w:p>
        </w:tc>
        <w:tc>
          <w:tcPr>
            <w:tcW w:w="63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2</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w:t>
            </w:r>
          </w:p>
        </w:tc>
        <w:tc>
          <w:tcPr>
            <w:tcW w:w="675"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w:t>
            </w:r>
          </w:p>
        </w:tc>
        <w:tc>
          <w:tcPr>
            <w:tcW w:w="57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5</w:t>
            </w:r>
          </w:p>
        </w:tc>
      </w:tr>
    </w:tbl>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）请根据表格数据，在图</w:t>
      </w:r>
      <w:r>
        <w:rPr>
          <w:rFonts w:ascii="Times New Roman" w:eastAsia="新宋体" w:hAnsi="Times New Roman" w:hint="eastAsia"/>
          <w:szCs w:val="21"/>
        </w:rPr>
        <w:t>1</w:t>
      </w:r>
      <w:r>
        <w:rPr>
          <w:rFonts w:ascii="Times New Roman" w:eastAsia="新宋体" w:hAnsi="Times New Roman" w:hint="eastAsia"/>
          <w:szCs w:val="21"/>
        </w:rPr>
        <w:t>中画出重力与质量的关系图线。</w:t>
      </w:r>
    </w:p>
    <w:p w:rsidR="00465141" w:rsidRDefault="001435B6">
      <w:pPr>
        <w:spacing w:line="360" w:lineRule="auto"/>
        <w:ind w:leftChars="130" w:left="273"/>
      </w:pPr>
      <w:r>
        <w:rPr>
          <w:rFonts w:ascii="Times New Roman" w:eastAsia="新宋体" w:hAnsi="Times New Roman" w:hint="eastAsia"/>
          <w:szCs w:val="21"/>
        </w:rPr>
        <w:t>由图线可得出结论：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65141" w:rsidRDefault="001435B6">
      <w:pPr>
        <w:spacing w:line="360" w:lineRule="auto"/>
        <w:ind w:leftChars="130" w:left="273"/>
        <w:jc w:val="center"/>
      </w:pPr>
      <w:r>
        <w:rPr>
          <w:rFonts w:ascii="Times New Roman" w:eastAsia="新宋体" w:hAnsi="Times New Roman" w:hint="eastAsia"/>
          <w:noProof/>
          <w:szCs w:val="21"/>
        </w:rPr>
        <w:drawing>
          <wp:inline distT="0" distB="0" distL="114300" distR="114300">
            <wp:extent cx="2221865" cy="1370330"/>
            <wp:effectExtent l="0" t="0" r="6985" b="1270"/>
            <wp:docPr id="9"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81913" name="图片 24" descr="菁优网：http://www.jyeoo.com"/>
                    <pic:cNvPicPr>
                      <a:picLocks noChangeAspect="1"/>
                    </pic:cNvPicPr>
                  </pic:nvPicPr>
                  <pic:blipFill>
                    <a:blip r:embed="rId31"/>
                    <a:stretch>
                      <a:fillRect/>
                    </a:stretch>
                  </pic:blipFill>
                  <pic:spPr>
                    <a:xfrm>
                      <a:off x="0" y="0"/>
                      <a:ext cx="2221865" cy="1370330"/>
                    </a:xfrm>
                    <a:prstGeom prst="rect">
                      <a:avLst/>
                    </a:prstGeom>
                    <a:noFill/>
                    <a:ln>
                      <a:noFill/>
                    </a:ln>
                  </pic:spPr>
                </pic:pic>
              </a:graphicData>
            </a:graphic>
          </wp:inline>
        </w:drawing>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）某次实验中弹簧测力计挂着物体静止，如图</w:t>
      </w:r>
      <w:r>
        <w:rPr>
          <w:rFonts w:ascii="Times New Roman" w:eastAsia="新宋体" w:hAnsi="Times New Roman" w:hint="eastAsia"/>
          <w:szCs w:val="21"/>
        </w:rPr>
        <w:t>2</w:t>
      </w:r>
      <w:r>
        <w:rPr>
          <w:rFonts w:ascii="Times New Roman" w:eastAsia="新宋体" w:hAnsi="Times New Roman" w:hint="eastAsia"/>
          <w:szCs w:val="21"/>
        </w:rPr>
        <w:t>所示，物体的重力为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）弹簧测力计对物体有拉力作用，物体对弹簧测力计</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（选填“有”或“没有”）力的作用，理由是：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）根据表中数据，在坐标系中找出对应的点，然后连线，如下所示：</w:t>
      </w:r>
    </w:p>
    <w:p w:rsidR="00465141" w:rsidRDefault="001435B6">
      <w:pPr>
        <w:spacing w:line="360" w:lineRule="auto"/>
        <w:ind w:leftChars="130" w:left="273"/>
        <w:jc w:val="center"/>
        <w:rPr>
          <w:color w:val="FF0000"/>
        </w:rPr>
      </w:pPr>
      <w:r>
        <w:rPr>
          <w:rFonts w:ascii="Times New Roman" w:eastAsia="新宋体" w:hAnsi="Times New Roman" w:hint="eastAsia"/>
          <w:noProof/>
          <w:color w:val="FF0000"/>
          <w:szCs w:val="21"/>
        </w:rPr>
        <w:drawing>
          <wp:inline distT="0" distB="0" distL="114300" distR="114300">
            <wp:extent cx="1413510" cy="1205230"/>
            <wp:effectExtent l="0" t="0" r="15240" b="13970"/>
            <wp:docPr id="8"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69057" name="图片 25" descr="菁优网：http://www.jyeoo.com"/>
                    <pic:cNvPicPr>
                      <a:picLocks noChangeAspect="1"/>
                    </pic:cNvPicPr>
                  </pic:nvPicPr>
                  <pic:blipFill>
                    <a:blip r:embed="rId32"/>
                    <a:stretch>
                      <a:fillRect/>
                    </a:stretch>
                  </pic:blipFill>
                  <pic:spPr>
                    <a:xfrm>
                      <a:off x="0" y="0"/>
                      <a:ext cx="1413510" cy="120523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由上图，物体的重力随质量的变化关系图象为过原点的直线，故得出：物体所受重力与其质量成正比；</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）某次实验中弹簧测力计挂着物体静止，如图</w:t>
      </w:r>
      <w:r>
        <w:rPr>
          <w:rFonts w:ascii="Times New Roman" w:eastAsia="新宋体" w:hAnsi="Times New Roman" w:hint="eastAsia"/>
          <w:color w:val="FF0000"/>
          <w:szCs w:val="21"/>
        </w:rPr>
        <w:t>2</w:t>
      </w:r>
      <w:r>
        <w:rPr>
          <w:rFonts w:ascii="Times New Roman" w:eastAsia="新宋体" w:hAnsi="Times New Roman" w:hint="eastAsia"/>
          <w:color w:val="FF0000"/>
          <w:szCs w:val="21"/>
        </w:rPr>
        <w:t>所示，测力计分度值为</w:t>
      </w:r>
      <w:r>
        <w:rPr>
          <w:rFonts w:ascii="Times New Roman" w:eastAsia="新宋体" w:hAnsi="Times New Roman" w:hint="eastAsia"/>
          <w:color w:val="FF0000"/>
          <w:szCs w:val="21"/>
        </w:rPr>
        <w:t>0.2N</w:t>
      </w:r>
      <w:r>
        <w:rPr>
          <w:rFonts w:ascii="Times New Roman" w:eastAsia="新宋体" w:hAnsi="Times New Roman" w:hint="eastAsia"/>
          <w:color w:val="FF0000"/>
          <w:szCs w:val="21"/>
        </w:rPr>
        <w:t>，物体的重力为</w:t>
      </w:r>
      <w:r>
        <w:rPr>
          <w:rFonts w:ascii="Times New Roman" w:eastAsia="新宋体" w:hAnsi="Times New Roman" w:hint="eastAsia"/>
          <w:color w:val="FF0000"/>
          <w:szCs w:val="21"/>
        </w:rPr>
        <w:t>4.6N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lastRenderedPageBreak/>
        <w:t>（</w:t>
      </w:r>
      <w:r>
        <w:rPr>
          <w:rFonts w:ascii="Times New Roman" w:eastAsia="新宋体" w:hAnsi="Times New Roman" w:hint="eastAsia"/>
          <w:color w:val="FF0000"/>
          <w:szCs w:val="21"/>
        </w:rPr>
        <w:t>3</w:t>
      </w:r>
      <w:r>
        <w:rPr>
          <w:rFonts w:ascii="Times New Roman" w:eastAsia="新宋体" w:hAnsi="Times New Roman" w:hint="eastAsia"/>
          <w:color w:val="FF0000"/>
          <w:szCs w:val="21"/>
        </w:rPr>
        <w:t>）弹簧测力计对物体有拉力作用，物体对弹簧测力计有力的作用，理由是：力的作用是相互的。</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）如上所示；物体所受重力与其质量成正比；（</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4.6</w:t>
      </w: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）有；力的作用是相互的。</w:t>
      </w:r>
    </w:p>
    <w:p w:rsidR="00465141" w:rsidRDefault="001435B6">
      <w:pPr>
        <w:spacing w:line="360" w:lineRule="auto"/>
      </w:pPr>
      <w:r>
        <w:rPr>
          <w:rFonts w:ascii="Times New Roman" w:eastAsia="新宋体" w:hAnsi="Times New Roman" w:hint="eastAsia"/>
          <w:b/>
          <w:szCs w:val="21"/>
        </w:rPr>
        <w:t>三．作图题</w:t>
      </w:r>
    </w:p>
    <w:p w:rsidR="00465141" w:rsidRDefault="001435B6">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．在图中，悬挂着的小球受到的重力为</w:t>
      </w:r>
      <w:r>
        <w:rPr>
          <w:rFonts w:ascii="Times New Roman" w:eastAsia="新宋体" w:hAnsi="Times New Roman" w:hint="eastAsia"/>
          <w:szCs w:val="21"/>
        </w:rPr>
        <w:t>8</w:t>
      </w:r>
      <w:r>
        <w:rPr>
          <w:rFonts w:ascii="Times New Roman" w:eastAsia="新宋体" w:hAnsi="Times New Roman" w:hint="eastAsia"/>
          <w:szCs w:val="21"/>
        </w:rPr>
        <w:t>牛，请用力的图示法画出小球的重力</w:t>
      </w:r>
      <w:r>
        <w:rPr>
          <w:rFonts w:ascii="Times New Roman" w:eastAsia="新宋体" w:hAnsi="Times New Roman" w:hint="eastAsia"/>
          <w:szCs w:val="21"/>
        </w:rPr>
        <w:t>G</w:t>
      </w:r>
      <w:r>
        <w:rPr>
          <w:rFonts w:ascii="Times New Roman" w:eastAsia="新宋体" w:hAnsi="Times New Roman" w:hint="eastAsia"/>
          <w:szCs w:val="21"/>
        </w:rPr>
        <w:t>。</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990600" cy="1000125"/>
            <wp:effectExtent l="0" t="0" r="0" b="9525"/>
            <wp:docPr id="7"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640305" name="图片 26" descr="菁优网：http://www.jyeoo.com"/>
                    <pic:cNvPicPr>
                      <a:picLocks noChangeAspect="1"/>
                    </pic:cNvPicPr>
                  </pic:nvPicPr>
                  <pic:blipFill>
                    <a:blip r:embed="rId33"/>
                    <a:stretch>
                      <a:fillRect/>
                    </a:stretch>
                  </pic:blipFill>
                  <pic:spPr>
                    <a:xfrm>
                      <a:off x="0" y="0"/>
                      <a:ext cx="990600" cy="1000125"/>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小球受到重力的方向竖直向下，作用点在重心，大小为</w:t>
      </w:r>
      <w:r>
        <w:rPr>
          <w:rFonts w:ascii="Times New Roman" w:eastAsia="新宋体" w:hAnsi="Times New Roman" w:hint="eastAsia"/>
          <w:color w:val="FF0000"/>
          <w:szCs w:val="21"/>
        </w:rPr>
        <w:t>8N</w:t>
      </w:r>
      <w:r>
        <w:rPr>
          <w:rFonts w:ascii="Times New Roman" w:eastAsia="新宋体" w:hAnsi="Times New Roman" w:hint="eastAsia"/>
          <w:color w:val="FF0000"/>
          <w:szCs w:val="21"/>
        </w:rPr>
        <w:t>，可确定标度为</w:t>
      </w:r>
      <w:r>
        <w:rPr>
          <w:rFonts w:ascii="Times New Roman" w:eastAsia="新宋体" w:hAnsi="Times New Roman" w:hint="eastAsia"/>
          <w:color w:val="FF0000"/>
          <w:szCs w:val="21"/>
        </w:rPr>
        <w:t>4N</w:t>
      </w:r>
      <w:r>
        <w:rPr>
          <w:rFonts w:ascii="Times New Roman" w:eastAsia="新宋体" w:hAnsi="Times New Roman" w:hint="eastAsia"/>
          <w:color w:val="FF0000"/>
          <w:szCs w:val="21"/>
        </w:rPr>
        <w:t>，重力的图示如下图：</w:t>
      </w:r>
    </w:p>
    <w:p w:rsidR="00465141" w:rsidRDefault="001435B6">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1066800" cy="1152525"/>
            <wp:effectExtent l="0" t="0" r="0" b="9525"/>
            <wp:docPr id="6"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2434" name="图片 27" descr="菁优网：http://www.jyeoo.com"/>
                    <pic:cNvPicPr>
                      <a:picLocks noChangeAspect="1"/>
                    </pic:cNvPicPr>
                  </pic:nvPicPr>
                  <pic:blipFill>
                    <a:blip r:embed="rId34"/>
                    <a:stretch>
                      <a:fillRect/>
                    </a:stretch>
                  </pic:blipFill>
                  <pic:spPr>
                    <a:xfrm>
                      <a:off x="0" y="0"/>
                      <a:ext cx="1066800" cy="1152525"/>
                    </a:xfrm>
                    <a:prstGeom prst="rect">
                      <a:avLst/>
                    </a:prstGeom>
                    <a:noFill/>
                    <a:ln>
                      <a:noFill/>
                    </a:ln>
                  </pic:spPr>
                </pic:pic>
              </a:graphicData>
            </a:graphic>
          </wp:inline>
        </w:drawing>
      </w:r>
    </w:p>
    <w:p w:rsidR="00465141" w:rsidRDefault="001435B6">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．一辆质量为</w:t>
      </w:r>
      <w:r>
        <w:rPr>
          <w:rFonts w:ascii="Times New Roman" w:eastAsia="新宋体" w:hAnsi="Times New Roman" w:hint="eastAsia"/>
          <w:szCs w:val="21"/>
        </w:rPr>
        <w:t>15t</w:t>
      </w:r>
      <w:r>
        <w:rPr>
          <w:rFonts w:ascii="Times New Roman" w:eastAsia="新宋体" w:hAnsi="Times New Roman" w:hint="eastAsia"/>
          <w:szCs w:val="21"/>
        </w:rPr>
        <w:t>的汽车正在爬坡，它受到的牵引力为</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N</w:t>
      </w:r>
      <w:r>
        <w:rPr>
          <w:rFonts w:ascii="Times New Roman" w:eastAsia="新宋体" w:hAnsi="Times New Roman" w:hint="eastAsia"/>
          <w:szCs w:val="21"/>
        </w:rPr>
        <w:t>，在如图中作出汽车受到的重力和牵引力的示意图。（</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w:t>
      </w:r>
    </w:p>
    <w:p w:rsidR="00465141" w:rsidRDefault="001435B6">
      <w:pPr>
        <w:spacing w:line="360" w:lineRule="auto"/>
        <w:ind w:leftChars="130" w:left="273"/>
      </w:pPr>
      <w:r>
        <w:rPr>
          <w:rFonts w:ascii="Times New Roman" w:eastAsia="新宋体" w:hAnsi="Times New Roman" w:hint="eastAsia"/>
          <w:noProof/>
          <w:szCs w:val="21"/>
        </w:rPr>
        <w:drawing>
          <wp:inline distT="0" distB="0" distL="114300" distR="114300">
            <wp:extent cx="1647825" cy="857250"/>
            <wp:effectExtent l="0" t="0" r="9525" b="0"/>
            <wp:docPr id="5"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776535" name="图片 28" descr="菁优网：http://www.jyeoo.com"/>
                    <pic:cNvPicPr>
                      <a:picLocks noChangeAspect="1"/>
                    </pic:cNvPicPr>
                  </pic:nvPicPr>
                  <pic:blipFill>
                    <a:blip r:embed="rId35"/>
                    <a:stretch>
                      <a:fillRect/>
                    </a:stretch>
                  </pic:blipFill>
                  <pic:spPr>
                    <a:xfrm>
                      <a:off x="0" y="0"/>
                      <a:ext cx="1647825" cy="85725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汽车受到的重力</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15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1.5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过汽车重心，分别沿竖直向下、平行于斜面向上的方向画一条有向线段，并用</w:t>
      </w:r>
      <w:r>
        <w:rPr>
          <w:rFonts w:ascii="Times New Roman" w:eastAsia="新宋体" w:hAnsi="Times New Roman" w:hint="eastAsia"/>
          <w:color w:val="FF0000"/>
          <w:szCs w:val="21"/>
        </w:rPr>
        <w:t>G</w:t>
      </w:r>
      <w:r>
        <w:rPr>
          <w:rFonts w:ascii="Times New Roman" w:eastAsia="新宋体" w:hAnsi="Times New Roman" w:hint="eastAsia"/>
          <w:color w:val="FF0000"/>
          <w:szCs w:val="21"/>
        </w:rPr>
        <w:t>和</w:t>
      </w:r>
      <w:r>
        <w:rPr>
          <w:rFonts w:ascii="Times New Roman" w:eastAsia="新宋体" w:hAnsi="Times New Roman" w:hint="eastAsia"/>
          <w:color w:val="FF0000"/>
          <w:szCs w:val="21"/>
        </w:rPr>
        <w:t>F</w:t>
      </w:r>
      <w:r>
        <w:rPr>
          <w:rFonts w:ascii="Times New Roman" w:eastAsia="新宋体" w:hAnsi="Times New Roman" w:hint="eastAsia"/>
          <w:color w:val="FF0000"/>
          <w:szCs w:val="21"/>
        </w:rPr>
        <w:t>表示，表明其大小，即为汽车受到的重力和牵引力的示意图，如图所示：</w:t>
      </w:r>
    </w:p>
    <w:p w:rsidR="00465141" w:rsidRDefault="001435B6">
      <w:pPr>
        <w:spacing w:line="360" w:lineRule="auto"/>
        <w:ind w:leftChars="130" w:left="273"/>
      </w:pPr>
      <w:r>
        <w:rPr>
          <w:rFonts w:ascii="Times New Roman" w:eastAsia="新宋体" w:hAnsi="Times New Roman" w:hint="eastAsia"/>
          <w:noProof/>
          <w:color w:val="FF0000"/>
          <w:szCs w:val="21"/>
        </w:rPr>
        <w:lastRenderedPageBreak/>
        <w:drawing>
          <wp:inline distT="0" distB="0" distL="114300" distR="114300">
            <wp:extent cx="1905000" cy="1400175"/>
            <wp:effectExtent l="0" t="0" r="0" b="9525"/>
            <wp:docPr id="4"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197914" name="图片 29" descr="菁优网：http://www.jyeoo.com"/>
                    <pic:cNvPicPr>
                      <a:picLocks noChangeAspect="1"/>
                    </pic:cNvPicPr>
                  </pic:nvPicPr>
                  <pic:blipFill>
                    <a:blip r:embed="rId36"/>
                    <a:stretch>
                      <a:fillRect/>
                    </a:stretch>
                  </pic:blipFill>
                  <pic:spPr>
                    <a:xfrm>
                      <a:off x="0" y="0"/>
                      <a:ext cx="1905000" cy="1400175"/>
                    </a:xfrm>
                    <a:prstGeom prst="rect">
                      <a:avLst/>
                    </a:prstGeom>
                    <a:noFill/>
                    <a:ln>
                      <a:noFill/>
                    </a:ln>
                  </pic:spPr>
                </pic:pic>
              </a:graphicData>
            </a:graphic>
          </wp:inline>
        </w:drawing>
      </w:r>
    </w:p>
    <w:p w:rsidR="00465141" w:rsidRDefault="001435B6">
      <w:pPr>
        <w:spacing w:line="360" w:lineRule="auto"/>
      </w:pPr>
      <w:r>
        <w:rPr>
          <w:rFonts w:ascii="Times New Roman" w:eastAsia="新宋体" w:hAnsi="Times New Roman" w:hint="eastAsia"/>
          <w:b/>
          <w:szCs w:val="21"/>
        </w:rPr>
        <w:t>四．实验探究题</w:t>
      </w:r>
    </w:p>
    <w:p w:rsidR="00465141" w:rsidRDefault="001435B6">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．地球附近物体都要受到重力，某实验小组的同学们认为物体的重力大小与物体的质量有关，他们用天平、钩码、弹簧测力计进行了如下的探究：</w:t>
      </w:r>
    </w:p>
    <w:p w:rsidR="00465141" w:rsidRDefault="001435B6">
      <w:pPr>
        <w:spacing w:line="360" w:lineRule="auto"/>
        <w:ind w:leftChars="130" w:left="273"/>
        <w:jc w:val="center"/>
      </w:pPr>
      <w:r>
        <w:rPr>
          <w:rFonts w:ascii="Times New Roman" w:eastAsia="新宋体" w:hAnsi="Times New Roman" w:hint="eastAsia"/>
          <w:noProof/>
          <w:szCs w:val="21"/>
        </w:rPr>
        <w:drawing>
          <wp:inline distT="0" distB="0" distL="114300" distR="114300">
            <wp:extent cx="3086735" cy="1518920"/>
            <wp:effectExtent l="0" t="0" r="18415" b="5080"/>
            <wp:docPr id="3"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824603" name="图片 30" descr="菁优网：http://www.jyeoo.com"/>
                    <pic:cNvPicPr>
                      <a:picLocks noChangeAspect="1"/>
                    </pic:cNvPicPr>
                  </pic:nvPicPr>
                  <pic:blipFill>
                    <a:blip r:embed="rId37"/>
                    <a:stretch>
                      <a:fillRect/>
                    </a:stretch>
                  </pic:blipFill>
                  <pic:spPr>
                    <a:xfrm>
                      <a:off x="0" y="0"/>
                      <a:ext cx="3086735" cy="1518920"/>
                    </a:xfrm>
                    <a:prstGeom prst="rect">
                      <a:avLst/>
                    </a:prstGeom>
                    <a:noFill/>
                    <a:ln>
                      <a:noFill/>
                    </a:ln>
                  </pic:spPr>
                </pic:pic>
              </a:graphicData>
            </a:graphic>
          </wp:inline>
        </w:drawing>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）弹簧测力计是根据：在弹性限度内，弹簧的拉力与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成正比的原理制成的；</w:t>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）如图甲所示是同学们第</w:t>
      </w:r>
      <w:r>
        <w:rPr>
          <w:rFonts w:ascii="Times New Roman" w:eastAsia="新宋体" w:hAnsi="Times New Roman" w:hint="eastAsia"/>
          <w:szCs w:val="21"/>
        </w:rPr>
        <w:t>2</w:t>
      </w:r>
      <w:r>
        <w:rPr>
          <w:rFonts w:ascii="Times New Roman" w:eastAsia="新宋体" w:hAnsi="Times New Roman" w:hint="eastAsia"/>
          <w:szCs w:val="21"/>
        </w:rPr>
        <w:t>次测量中弹簧测力计的读数，该测力计的分度值是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，此时测力计的示数是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）同学们将实验数据记录在下表中，请你根据表格中的实验数据，在图乙中作出重力随质量变化的图象。</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710"/>
        <w:gridCol w:w="1710"/>
        <w:gridCol w:w="1710"/>
        <w:gridCol w:w="1710"/>
        <w:gridCol w:w="1710"/>
      </w:tblGrid>
      <w:tr w:rsidR="00465141">
        <w:trPr>
          <w:jc w:val="center"/>
        </w:trPr>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质量</w:t>
            </w:r>
            <w:r>
              <w:rPr>
                <w:rFonts w:ascii="Times New Roman" w:eastAsia="新宋体" w:hAnsi="Times New Roman" w:cs="Times New Roman" w:hint="eastAsia"/>
                <w:szCs w:val="21"/>
              </w:rPr>
              <w:t>m</w:t>
            </w:r>
            <w:r>
              <w:rPr>
                <w:rFonts w:ascii="Times New Roman" w:eastAsia="新宋体" w:hAnsi="Times New Roman" w:cs="Times New Roman" w:hint="eastAsia"/>
                <w:szCs w:val="21"/>
              </w:rPr>
              <w:t>（</w:t>
            </w:r>
            <w:r>
              <w:rPr>
                <w:rFonts w:ascii="Times New Roman" w:eastAsia="新宋体" w:hAnsi="Times New Roman" w:cs="Times New Roman" w:hint="eastAsia"/>
                <w:szCs w:val="21"/>
              </w:rPr>
              <w:t>g</w:t>
            </w:r>
            <w:r>
              <w:rPr>
                <w:rFonts w:ascii="Times New Roman" w:eastAsia="新宋体" w:hAnsi="Times New Roman" w:cs="Times New Roman" w:hint="eastAsia"/>
                <w:szCs w:val="21"/>
              </w:rPr>
              <w:t>）</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100</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200</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300</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400</w:t>
            </w:r>
          </w:p>
        </w:tc>
      </w:tr>
      <w:tr w:rsidR="00465141">
        <w:trPr>
          <w:jc w:val="center"/>
        </w:trPr>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重力</w:t>
            </w:r>
            <w:r>
              <w:rPr>
                <w:rFonts w:ascii="Times New Roman" w:eastAsia="新宋体" w:hAnsi="Times New Roman" w:cs="Times New Roman" w:hint="eastAsia"/>
                <w:szCs w:val="21"/>
              </w:rPr>
              <w:t>G</w:t>
            </w:r>
            <w:r>
              <w:rPr>
                <w:rFonts w:ascii="Times New Roman" w:eastAsia="新宋体" w:hAnsi="Times New Roman" w:cs="Times New Roman" w:hint="eastAsia"/>
                <w:szCs w:val="21"/>
              </w:rPr>
              <w:t>（</w:t>
            </w:r>
            <w:r>
              <w:rPr>
                <w:rFonts w:ascii="Times New Roman" w:eastAsia="新宋体" w:hAnsi="Times New Roman" w:cs="Times New Roman" w:hint="eastAsia"/>
                <w:szCs w:val="21"/>
              </w:rPr>
              <w:t>N</w:t>
            </w:r>
            <w:r>
              <w:rPr>
                <w:rFonts w:ascii="Times New Roman" w:eastAsia="新宋体" w:hAnsi="Times New Roman" w:cs="Times New Roman" w:hint="eastAsia"/>
                <w:szCs w:val="21"/>
              </w:rPr>
              <w:t>）</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w:t>
            </w:r>
          </w:p>
        </w:tc>
        <w:tc>
          <w:tcPr>
            <w:tcW w:w="1710" w:type="dxa"/>
          </w:tcPr>
          <w:p w:rsidR="00465141" w:rsidRDefault="00465141">
            <w:pPr>
              <w:spacing w:after="0" w:line="360" w:lineRule="auto"/>
              <w:jc w:val="center"/>
              <w:rPr>
                <w:rFonts w:ascii="Calibri" w:eastAsia="宋体" w:hAnsi="Calibri" w:cs="Times New Roman"/>
              </w:rPr>
            </w:pP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w:t>
            </w:r>
          </w:p>
        </w:tc>
        <w:tc>
          <w:tcPr>
            <w:tcW w:w="1710" w:type="dxa"/>
          </w:tcPr>
          <w:p w:rsidR="00465141" w:rsidRDefault="001435B6">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w:t>
            </w:r>
          </w:p>
        </w:tc>
      </w:tr>
    </w:tbl>
    <w:p w:rsidR="00465141" w:rsidRDefault="001435B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）根据图象可以得出的结论是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）弹簧测力计是根据弹簧的伸长量与受到的拉力成正比的原理制成的；</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）由图甲可知，测力计的分度值是</w:t>
      </w:r>
      <w:r>
        <w:rPr>
          <w:rFonts w:ascii="Times New Roman" w:eastAsia="新宋体" w:hAnsi="Times New Roman" w:hint="eastAsia"/>
          <w:color w:val="FF0000"/>
          <w:szCs w:val="21"/>
        </w:rPr>
        <w:t>0.2N</w:t>
      </w:r>
      <w:r>
        <w:rPr>
          <w:rFonts w:ascii="Times New Roman" w:eastAsia="新宋体" w:hAnsi="Times New Roman" w:hint="eastAsia"/>
          <w:color w:val="FF0000"/>
          <w:szCs w:val="21"/>
        </w:rPr>
        <w:t>，此时测力计的示数是</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）根据表格中的实验数据，在图乙中找出对应的点后连线，如下图所示：</w:t>
      </w:r>
    </w:p>
    <w:p w:rsidR="00465141" w:rsidRDefault="001435B6">
      <w:pPr>
        <w:spacing w:line="360" w:lineRule="auto"/>
        <w:ind w:leftChars="130" w:left="273"/>
        <w:jc w:val="center"/>
        <w:rPr>
          <w:color w:val="FF0000"/>
        </w:rPr>
      </w:pPr>
      <w:r>
        <w:rPr>
          <w:rFonts w:ascii="Times New Roman" w:eastAsia="新宋体" w:hAnsi="Times New Roman" w:hint="eastAsia"/>
          <w:noProof/>
          <w:color w:val="FF0000"/>
          <w:szCs w:val="21"/>
        </w:rPr>
        <w:lastRenderedPageBreak/>
        <w:drawing>
          <wp:inline distT="0" distB="0" distL="114300" distR="114300">
            <wp:extent cx="1526540" cy="1428750"/>
            <wp:effectExtent l="0" t="0" r="16510" b="0"/>
            <wp:docPr id="2"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811921" name="图片 31" descr="菁优网：http://www.jyeoo.com"/>
                    <pic:cNvPicPr>
                      <a:picLocks noChangeAspect="1"/>
                    </pic:cNvPicPr>
                  </pic:nvPicPr>
                  <pic:blipFill>
                    <a:blip r:embed="rId38"/>
                    <a:stretch>
                      <a:fillRect/>
                    </a:stretch>
                  </pic:blipFill>
                  <pic:spPr>
                    <a:xfrm>
                      <a:off x="0" y="0"/>
                      <a:ext cx="1526540" cy="1428750"/>
                    </a:xfrm>
                    <a:prstGeom prst="rect">
                      <a:avLst/>
                    </a:prstGeom>
                    <a:noFill/>
                    <a:ln>
                      <a:noFill/>
                    </a:ln>
                  </pic:spPr>
                </pic:pic>
              </a:graphicData>
            </a:graphic>
          </wp:inline>
        </w:drawing>
      </w:r>
    </w:p>
    <w:p w:rsidR="00465141" w:rsidRDefault="001435B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）由图乙知，物体的重力随质量的变化关系为一过原点的直线，故可以得出结论：物体所受的重力与其质量成正比；</w:t>
      </w:r>
    </w:p>
    <w:p w:rsidR="00465141" w:rsidRDefault="001435B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）伸长量与受到的拉力成正比；（</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0.2</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 xml:space="preserve"> </w:t>
      </w: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）如上图所示；（</w:t>
      </w:r>
      <w:r>
        <w:rPr>
          <w:rFonts w:ascii="Times New Roman" w:eastAsia="新宋体" w:hAnsi="Times New Roman" w:hint="eastAsia"/>
          <w:color w:val="FF0000"/>
          <w:szCs w:val="21"/>
        </w:rPr>
        <w:t>4</w:t>
      </w:r>
      <w:r>
        <w:rPr>
          <w:rFonts w:ascii="Times New Roman" w:eastAsia="新宋体" w:hAnsi="Times New Roman" w:hint="eastAsia"/>
          <w:color w:val="FF0000"/>
          <w:szCs w:val="21"/>
        </w:rPr>
        <w:t>）物体所受的重力与其质量成正比。</w:t>
      </w:r>
    </w:p>
    <w:p w:rsidR="00465141" w:rsidRDefault="00465141">
      <w:pPr>
        <w:rPr>
          <w:rFonts w:ascii="Times New Roman" w:eastAsia="微软雅黑" w:hAnsi="Times New Roman" w:cs="Times New Roman"/>
          <w:b/>
          <w:bCs/>
          <w:sz w:val="32"/>
          <w:szCs w:val="32"/>
        </w:rPr>
      </w:pPr>
    </w:p>
    <w:sectPr w:rsidR="00465141">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5B6" w:rsidRDefault="001435B6">
      <w:pPr>
        <w:spacing w:after="0" w:line="240" w:lineRule="auto"/>
      </w:pPr>
      <w:r>
        <w:separator/>
      </w:r>
    </w:p>
  </w:endnote>
  <w:endnote w:type="continuationSeparator" w:id="0">
    <w:p w:rsidR="001435B6" w:rsidRDefault="00143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5B6" w:rsidRDefault="001435B6">
      <w:pPr>
        <w:spacing w:after="0" w:line="240" w:lineRule="auto"/>
      </w:pPr>
      <w:r>
        <w:separator/>
      </w:r>
    </w:p>
  </w:footnote>
  <w:footnote w:type="continuationSeparator" w:id="0">
    <w:p w:rsidR="001435B6" w:rsidRDefault="001435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35B6"/>
    <w:rsid w:val="00147357"/>
    <w:rsid w:val="00172A27"/>
    <w:rsid w:val="001D3B1C"/>
    <w:rsid w:val="00465141"/>
    <w:rsid w:val="00591DFB"/>
    <w:rsid w:val="005A1FDA"/>
    <w:rsid w:val="00644C76"/>
    <w:rsid w:val="00837066"/>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7B69FB"/>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6537A"/>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591DFB"/>
    <w:pPr>
      <w:spacing w:after="0" w:line="240" w:lineRule="auto"/>
    </w:pPr>
    <w:rPr>
      <w:sz w:val="18"/>
      <w:szCs w:val="18"/>
    </w:rPr>
  </w:style>
  <w:style w:type="character" w:customStyle="1" w:styleId="Char0">
    <w:name w:val="批注框文本 Char"/>
    <w:basedOn w:val="a0"/>
    <w:link w:val="aa"/>
    <w:rsid w:val="00591DF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591DFB"/>
    <w:pPr>
      <w:spacing w:after="0" w:line="240" w:lineRule="auto"/>
    </w:pPr>
    <w:rPr>
      <w:sz w:val="18"/>
      <w:szCs w:val="18"/>
    </w:rPr>
  </w:style>
  <w:style w:type="character" w:customStyle="1" w:styleId="Char0">
    <w:name w:val="批注框文本 Char"/>
    <w:basedOn w:val="a0"/>
    <w:link w:val="aa"/>
    <w:rsid w:val="00591DF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